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3B" w:rsidRPr="00203E3B" w:rsidRDefault="00584960" w:rsidP="00203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="00203E3B" w:rsidRPr="00203E3B">
        <w:rPr>
          <w:rFonts w:ascii="Times New Roman" w:hAnsi="Times New Roman" w:cs="Times New Roman"/>
          <w:b/>
          <w:sz w:val="28"/>
          <w:szCs w:val="28"/>
        </w:rPr>
        <w:t xml:space="preserve"> методической работой</w:t>
      </w:r>
    </w:p>
    <w:p w:rsidR="00C917F5" w:rsidRDefault="00584960" w:rsidP="00203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учреждении</w:t>
      </w:r>
      <w:r w:rsidR="00203E3B" w:rsidRPr="00203E3B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26628B" w:rsidRDefault="0026628B" w:rsidP="00203E3B">
      <w:pPr>
        <w:rPr>
          <w:rFonts w:ascii="Times New Roman" w:hAnsi="Times New Roman" w:cs="Times New Roman"/>
          <w:sz w:val="28"/>
          <w:szCs w:val="28"/>
        </w:rPr>
      </w:pPr>
    </w:p>
    <w:p w:rsidR="00203E3B" w:rsidRDefault="00203E3B" w:rsidP="00203E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– значит дважды учиться.</w:t>
      </w:r>
    </w:p>
    <w:p w:rsidR="00203E3B" w:rsidRDefault="00203E3B" w:rsidP="00203E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Жозеф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Жубер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03E3B" w:rsidRDefault="00203E3B" w:rsidP="00203E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французский писатель 19 века</w:t>
      </w:r>
    </w:p>
    <w:p w:rsidR="00584960" w:rsidRDefault="00584960" w:rsidP="00203E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E3B" w:rsidRDefault="00203E3B" w:rsidP="00203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 в учреждении</w:t>
      </w:r>
      <w:r w:rsidR="00180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призвана обеспечивать профессиональную адаптацию, становление, развитие и саморазвитие л</w:t>
      </w:r>
      <w:r w:rsidR="00180F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чности каждого педагога на основе ег</w:t>
      </w:r>
      <w:r w:rsidR="00180F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особенностей, педагогических возможностей. Знаний </w:t>
      </w:r>
      <w:r w:rsidR="00180F38">
        <w:rPr>
          <w:rFonts w:ascii="Times New Roman" w:hAnsi="Times New Roman" w:cs="Times New Roman"/>
          <w:sz w:val="28"/>
          <w:szCs w:val="28"/>
        </w:rPr>
        <w:t>и умений, успехов и затруднений,</w:t>
      </w:r>
      <w:r>
        <w:rPr>
          <w:rFonts w:ascii="Times New Roman" w:hAnsi="Times New Roman" w:cs="Times New Roman"/>
          <w:sz w:val="28"/>
          <w:szCs w:val="28"/>
        </w:rPr>
        <w:t xml:space="preserve"> реа</w:t>
      </w:r>
      <w:r w:rsidR="00180F38">
        <w:rPr>
          <w:rFonts w:ascii="Times New Roman" w:hAnsi="Times New Roman" w:cs="Times New Roman"/>
          <w:sz w:val="28"/>
          <w:szCs w:val="28"/>
        </w:rPr>
        <w:t>лизуя тем самым личностно ориентированный подход в данном виде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F38" w:rsidRDefault="00180F38" w:rsidP="00203E3B">
      <w:pPr>
        <w:rPr>
          <w:rFonts w:ascii="Times New Roman" w:hAnsi="Times New Roman" w:cs="Times New Roman"/>
          <w:sz w:val="28"/>
          <w:szCs w:val="28"/>
        </w:rPr>
      </w:pPr>
      <w:r w:rsidRPr="00CD208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общешкольной методической работы состоит в создании условий и обеспечении личностно-профессионального развития педагога, формировании и развитии (совершенствовании) педагогического мастерства и творчества для успешной реализации задач, стоящих перед современной школой.</w:t>
      </w:r>
    </w:p>
    <w:p w:rsidR="00180F38" w:rsidRDefault="00180F38" w:rsidP="00203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Приоритетными </w:t>
      </w:r>
      <w:r w:rsidRPr="00CD208A">
        <w:rPr>
          <w:rFonts w:ascii="Times New Roman" w:hAnsi="Times New Roman" w:cs="Times New Roman"/>
          <w:b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методической работы являются:</w:t>
      </w:r>
    </w:p>
    <w:p w:rsidR="00180F38" w:rsidRDefault="00180F38" w:rsidP="00180F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общего уровня проф</w:t>
      </w:r>
      <w:r w:rsidR="00C43014">
        <w:rPr>
          <w:rFonts w:ascii="Times New Roman" w:hAnsi="Times New Roman" w:cs="Times New Roman"/>
          <w:sz w:val="28"/>
          <w:szCs w:val="28"/>
        </w:rPr>
        <w:t>ессиональной культуры педагогов.</w:t>
      </w:r>
    </w:p>
    <w:p w:rsidR="00180F38" w:rsidRDefault="00C43014" w:rsidP="00180F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методологической, психолого-педагогической и предметно-методической подготовки.</w:t>
      </w:r>
    </w:p>
    <w:p w:rsidR="00C43014" w:rsidRDefault="00C43014" w:rsidP="00180F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Развитие профессиональной компетентности (методической, информационной, коммуникативной, аналитической, проектировочной и т.д.).</w:t>
      </w:r>
      <w:proofErr w:type="gramEnd"/>
    </w:p>
    <w:p w:rsidR="00C43014" w:rsidRDefault="00C43014" w:rsidP="00180F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инновационной направленности в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проявляющейся в систематическом изучении, обобщении и распространении эффективного и иннов</w:t>
      </w:r>
      <w:r w:rsidR="003D1D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ционного педагогического опыта, в работе по</w:t>
      </w:r>
      <w:r w:rsidR="003D1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внедрению достижений педагогической науки в практику, в овладении педагогами такими видами деятельности ка моделирование, проектирование, </w:t>
      </w:r>
      <w:r w:rsidR="003D1D94">
        <w:rPr>
          <w:rFonts w:ascii="Times New Roman" w:hAnsi="Times New Roman" w:cs="Times New Roman"/>
          <w:sz w:val="28"/>
          <w:szCs w:val="28"/>
        </w:rPr>
        <w:t>конструирование, прогнозирование и др.</w:t>
      </w:r>
    </w:p>
    <w:p w:rsidR="003D1D94" w:rsidRDefault="003D1D94" w:rsidP="00180F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современными педагогическими технологиями, формами и методами обучения и воспитания.</w:t>
      </w:r>
    </w:p>
    <w:p w:rsidR="003D1D94" w:rsidRDefault="003D1D94" w:rsidP="00180F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изучению новых программ, изменений в образовательных стандартах.</w:t>
      </w:r>
    </w:p>
    <w:p w:rsidR="003D1D94" w:rsidRDefault="003D1D94" w:rsidP="00180F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сопровождение разработки авторских программ, факультативов, учебно-методических комплексов, рекомендаций.</w:t>
      </w:r>
    </w:p>
    <w:p w:rsidR="003D1D94" w:rsidRDefault="003D1D94" w:rsidP="00180F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на диагностической индивидуализированной основе консультационной научно-методической помощи педагогам в вопросах профессионального самообраз</w:t>
      </w:r>
      <w:r w:rsidR="005075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вания.</w:t>
      </w:r>
    </w:p>
    <w:p w:rsidR="00D93EA4" w:rsidRPr="009A7E7F" w:rsidRDefault="005075D7" w:rsidP="009A7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сопровождение экспериментально-исследовательской, проектной деятельности и др.</w:t>
      </w:r>
    </w:p>
    <w:p w:rsidR="00D93EA4" w:rsidRDefault="00D93EA4" w:rsidP="00D93EA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CD208A">
        <w:rPr>
          <w:rFonts w:ascii="Times New Roman" w:hAnsi="Times New Roman" w:cs="Times New Roman"/>
          <w:b/>
          <w:sz w:val="28"/>
          <w:szCs w:val="28"/>
        </w:rPr>
        <w:t>направлениями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методической работы являются:</w:t>
      </w:r>
    </w:p>
    <w:p w:rsidR="00D93EA4" w:rsidRDefault="00D93EA4" w:rsidP="00D93E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организационно-методическая,</w:t>
      </w:r>
    </w:p>
    <w:p w:rsidR="00D93EA4" w:rsidRDefault="00D93EA4" w:rsidP="00D93E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информационно-методическая,</w:t>
      </w:r>
    </w:p>
    <w:p w:rsidR="00D93EA4" w:rsidRDefault="00D93EA4" w:rsidP="00D93E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учебно-методическая,</w:t>
      </w:r>
    </w:p>
    <w:p w:rsidR="00D93EA4" w:rsidRDefault="00D93EA4" w:rsidP="00D93E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научно-методическая.</w:t>
      </w:r>
    </w:p>
    <w:p w:rsidR="00D93EA4" w:rsidRDefault="00D93EA4" w:rsidP="00D93EA4">
      <w:pPr>
        <w:rPr>
          <w:rFonts w:ascii="Times New Roman" w:hAnsi="Times New Roman" w:cs="Times New Roman"/>
          <w:sz w:val="28"/>
          <w:szCs w:val="28"/>
        </w:rPr>
      </w:pPr>
    </w:p>
    <w:p w:rsidR="00D93EA4" w:rsidRDefault="00D93EA4" w:rsidP="00D93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утверждают социологи, 80% своих знаний человек приобретает в процессе взаимодействия и обмена опытом с коллегами.</w:t>
      </w:r>
      <w:r w:rsidR="009D0A02">
        <w:rPr>
          <w:rFonts w:ascii="Times New Roman" w:hAnsi="Times New Roman" w:cs="Times New Roman"/>
          <w:sz w:val="28"/>
          <w:szCs w:val="28"/>
        </w:rPr>
        <w:t xml:space="preserve"> Вот почему методическая работа с кадрами так важна.</w:t>
      </w:r>
    </w:p>
    <w:p w:rsidR="009D0A02" w:rsidRDefault="009D0A02" w:rsidP="00D93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Основу эффективного управления методической работой составляет последовательная реализация следующих </w:t>
      </w:r>
      <w:r w:rsidRPr="00CD208A">
        <w:rPr>
          <w:rFonts w:ascii="Times New Roman" w:hAnsi="Times New Roman" w:cs="Times New Roman"/>
          <w:b/>
          <w:sz w:val="28"/>
          <w:szCs w:val="28"/>
        </w:rPr>
        <w:t>этапов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0A02" w:rsidRPr="00AB5248" w:rsidRDefault="00AB5248" w:rsidP="00AB52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5248">
        <w:rPr>
          <w:rFonts w:ascii="Times New Roman" w:hAnsi="Times New Roman" w:cs="Times New Roman"/>
          <w:sz w:val="28"/>
          <w:szCs w:val="28"/>
        </w:rPr>
        <w:t>диагностика,</w:t>
      </w:r>
    </w:p>
    <w:p w:rsidR="00AB5248" w:rsidRPr="00AB5248" w:rsidRDefault="00AB5248" w:rsidP="00AB52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5248">
        <w:rPr>
          <w:rFonts w:ascii="Times New Roman" w:hAnsi="Times New Roman" w:cs="Times New Roman"/>
          <w:sz w:val="28"/>
          <w:szCs w:val="28"/>
        </w:rPr>
        <w:t>целеполагание, прогнозирование</w:t>
      </w:r>
    </w:p>
    <w:p w:rsidR="00AB5248" w:rsidRPr="00AB5248" w:rsidRDefault="00AB5248" w:rsidP="00AB52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5248">
        <w:rPr>
          <w:rFonts w:ascii="Times New Roman" w:hAnsi="Times New Roman" w:cs="Times New Roman"/>
          <w:sz w:val="28"/>
          <w:szCs w:val="28"/>
        </w:rPr>
        <w:t>конструирование, организация,</w:t>
      </w:r>
    </w:p>
    <w:p w:rsidR="00AB5248" w:rsidRPr="00AB5248" w:rsidRDefault="00AB5248" w:rsidP="00AB52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5248">
        <w:rPr>
          <w:rFonts w:ascii="Times New Roman" w:hAnsi="Times New Roman" w:cs="Times New Roman"/>
          <w:sz w:val="28"/>
          <w:szCs w:val="28"/>
        </w:rPr>
        <w:t>контроль</w:t>
      </w:r>
    </w:p>
    <w:p w:rsidR="00CD208A" w:rsidRDefault="00AB5248" w:rsidP="00D93EA4">
      <w:pPr>
        <w:rPr>
          <w:rFonts w:ascii="Times New Roman" w:hAnsi="Times New Roman" w:cs="Times New Roman"/>
          <w:sz w:val="28"/>
          <w:szCs w:val="28"/>
        </w:rPr>
      </w:pPr>
      <w:r w:rsidRPr="00CD208A">
        <w:rPr>
          <w:rFonts w:ascii="Times New Roman" w:hAnsi="Times New Roman" w:cs="Times New Roman"/>
          <w:i/>
          <w:sz w:val="28"/>
          <w:szCs w:val="28"/>
        </w:rPr>
        <w:t>В учреждении должна быть организована «работоспособная» система методического сопровождения, обеспечивающая ре</w:t>
      </w:r>
      <w:r w:rsidR="00794D24" w:rsidRPr="00CD208A">
        <w:rPr>
          <w:rFonts w:ascii="Times New Roman" w:hAnsi="Times New Roman" w:cs="Times New Roman"/>
          <w:i/>
          <w:sz w:val="28"/>
          <w:szCs w:val="28"/>
        </w:rPr>
        <w:t>а</w:t>
      </w:r>
      <w:r w:rsidRPr="00CD208A">
        <w:rPr>
          <w:rFonts w:ascii="Times New Roman" w:hAnsi="Times New Roman" w:cs="Times New Roman"/>
          <w:i/>
          <w:sz w:val="28"/>
          <w:szCs w:val="28"/>
        </w:rPr>
        <w:t>лизацию компетентностного подхода</w:t>
      </w:r>
      <w:r w:rsidR="00794D24" w:rsidRPr="00CD208A">
        <w:rPr>
          <w:rFonts w:ascii="Times New Roman" w:hAnsi="Times New Roman" w:cs="Times New Roman"/>
          <w:i/>
          <w:sz w:val="28"/>
          <w:szCs w:val="28"/>
        </w:rPr>
        <w:t xml:space="preserve"> в образовательном процессе.</w:t>
      </w:r>
      <w:r w:rsidR="00794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EA4" w:rsidRDefault="00794D24" w:rsidP="00CD208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Подчёркиваю,</w:t>
      </w:r>
      <w:r w:rsidR="008A11BE">
        <w:rPr>
          <w:rFonts w:ascii="Times New Roman" w:hAnsi="Times New Roman" w:cs="Times New Roman"/>
          <w:sz w:val="28"/>
          <w:szCs w:val="28"/>
        </w:rPr>
        <w:t xml:space="preserve"> именно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1BE">
        <w:rPr>
          <w:rFonts w:ascii="Times New Roman" w:hAnsi="Times New Roman" w:cs="Times New Roman"/>
          <w:sz w:val="28"/>
          <w:szCs w:val="28"/>
          <w:u w:val="single"/>
        </w:rPr>
        <w:t>компетентностный подход</w:t>
      </w:r>
      <w:r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8A11BE">
        <w:rPr>
          <w:rFonts w:ascii="Times New Roman" w:hAnsi="Times New Roman" w:cs="Times New Roman"/>
          <w:sz w:val="28"/>
          <w:szCs w:val="28"/>
        </w:rPr>
        <w:t xml:space="preserve"> является основополагающим</w:t>
      </w:r>
      <w:r>
        <w:rPr>
          <w:rFonts w:ascii="Times New Roman" w:hAnsi="Times New Roman" w:cs="Times New Roman"/>
          <w:sz w:val="28"/>
          <w:szCs w:val="28"/>
        </w:rPr>
        <w:t xml:space="preserve"> в достижении качественных показателей в деятельности учреждения образования.</w:t>
      </w:r>
    </w:p>
    <w:p w:rsidR="00794D24" w:rsidRDefault="00794D24" w:rsidP="00D93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Систематизируя достижения педагогической науки, можно выделить семь ключевых компетенций учителя:</w:t>
      </w:r>
    </w:p>
    <w:p w:rsidR="00794D24" w:rsidRDefault="00794D24" w:rsidP="00794D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 компетенция: знания в области преподаваемого предмета, его методологии,</w:t>
      </w:r>
    </w:p>
    <w:p w:rsidR="00794D24" w:rsidRDefault="00794D24" w:rsidP="00794D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общепедагогическая компетенция: знания в области педагогики, психологии</w:t>
      </w:r>
      <w:r w:rsidR="00A77F1B">
        <w:rPr>
          <w:rFonts w:ascii="Times New Roman" w:hAnsi="Times New Roman" w:cs="Times New Roman"/>
          <w:sz w:val="28"/>
          <w:szCs w:val="28"/>
        </w:rPr>
        <w:t xml:space="preserve"> и физиологии,</w:t>
      </w:r>
    </w:p>
    <w:p w:rsidR="00A77F1B" w:rsidRDefault="00A77F1B" w:rsidP="00794D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профессионально-коммуникативная компетенция: практическое владение приёмами эффективного общения,</w:t>
      </w:r>
    </w:p>
    <w:p w:rsidR="00A77F1B" w:rsidRDefault="00A77F1B" w:rsidP="00794D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управленческая компетенция: владение технологией анализа, проектирования, планирования, организации, коррекции,</w:t>
      </w:r>
    </w:p>
    <w:p w:rsidR="00A77F1B" w:rsidRDefault="00A77F1B" w:rsidP="00794D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в сфере инновационной деятельности: умение запланировать, организовать, провести и проанализировать педагогический эксперимент,</w:t>
      </w:r>
    </w:p>
    <w:p w:rsidR="00A77F1B" w:rsidRDefault="00A77F1B" w:rsidP="00794D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рефлексивная компетенция: умение проанализировать и обобщить свой опыт,</w:t>
      </w:r>
    </w:p>
    <w:p w:rsidR="00A77F1B" w:rsidRDefault="00A77F1B" w:rsidP="00794D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информационно-коммуникативная компетенция: владение информационно-компьютерными технологиями для организации образовательного процесса.</w:t>
      </w:r>
    </w:p>
    <w:p w:rsidR="00AD6484" w:rsidRDefault="008A11BE" w:rsidP="008A1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эти компетенции - задача методических структур учреждения. </w:t>
      </w:r>
    </w:p>
    <w:p w:rsidR="00A77F1B" w:rsidRDefault="008A11BE" w:rsidP="008A1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значимых методических структур является </w:t>
      </w:r>
      <w:r w:rsidRPr="00AD6484">
        <w:rPr>
          <w:rFonts w:ascii="Times New Roman" w:hAnsi="Times New Roman" w:cs="Times New Roman"/>
          <w:b/>
          <w:sz w:val="28"/>
          <w:szCs w:val="28"/>
        </w:rPr>
        <w:t>методический совет.</w:t>
      </w:r>
      <w:r w:rsidR="00CD2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08A" w:rsidRPr="00CD208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08A">
        <w:rPr>
          <w:rFonts w:ascii="Times New Roman" w:hAnsi="Times New Roman" w:cs="Times New Roman"/>
          <w:sz w:val="28"/>
          <w:szCs w:val="28"/>
        </w:rPr>
        <w:t>Регламентирует его деятельность Положение о методическом совете, утверждённое решением педсовета и приказом руководителя).</w:t>
      </w:r>
      <w:r w:rsidR="006722AE">
        <w:rPr>
          <w:rFonts w:ascii="Times New Roman" w:hAnsi="Times New Roman" w:cs="Times New Roman"/>
          <w:sz w:val="28"/>
          <w:szCs w:val="28"/>
        </w:rPr>
        <w:t xml:space="preserve"> </w:t>
      </w:r>
      <w:r w:rsidR="00CD2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Методический совет определяет основные пути</w:t>
      </w:r>
      <w:r w:rsidR="00AD6484">
        <w:rPr>
          <w:rFonts w:ascii="Times New Roman" w:hAnsi="Times New Roman" w:cs="Times New Roman"/>
          <w:sz w:val="28"/>
          <w:szCs w:val="28"/>
        </w:rPr>
        <w:t xml:space="preserve"> совершенствования педагогической квалификации учителей, развития их профессиональной культуры; рассматривает актуальные проблемы, от решения которых зависит </w:t>
      </w:r>
      <w:r w:rsidR="00AD6484">
        <w:rPr>
          <w:rFonts w:ascii="Times New Roman" w:hAnsi="Times New Roman" w:cs="Times New Roman"/>
          <w:sz w:val="28"/>
          <w:szCs w:val="28"/>
        </w:rPr>
        <w:lastRenderedPageBreak/>
        <w:t>качество общего среднего образования; актуализирует содержание работы предметных методических формирований, обеспечивает их взаимодействие, контролирует и анализирует их работу; разрабатывает и обеспечивает реализацию плана общешкольной методической работы; способствует росту творческого потенциала педагогов.</w:t>
      </w:r>
    </w:p>
    <w:p w:rsidR="00CD208A" w:rsidRDefault="00CD208A" w:rsidP="008A11BE">
      <w:pPr>
        <w:rPr>
          <w:rFonts w:ascii="Times New Roman" w:hAnsi="Times New Roman" w:cs="Times New Roman"/>
          <w:sz w:val="28"/>
          <w:szCs w:val="28"/>
        </w:rPr>
      </w:pPr>
      <w:r w:rsidRPr="00CD208A">
        <w:rPr>
          <w:rFonts w:ascii="Times New Roman" w:hAnsi="Times New Roman" w:cs="Times New Roman"/>
          <w:b/>
          <w:sz w:val="28"/>
          <w:szCs w:val="28"/>
        </w:rPr>
        <w:t>Методическое объединение</w:t>
      </w:r>
      <w:r>
        <w:rPr>
          <w:rFonts w:ascii="Times New Roman" w:hAnsi="Times New Roman" w:cs="Times New Roman"/>
          <w:sz w:val="28"/>
          <w:szCs w:val="28"/>
        </w:rPr>
        <w:t xml:space="preserve"> – наиболее распространённое</w:t>
      </w:r>
      <w:r w:rsidR="00BF57E2">
        <w:rPr>
          <w:rFonts w:ascii="Times New Roman" w:hAnsi="Times New Roman" w:cs="Times New Roman"/>
          <w:sz w:val="28"/>
          <w:szCs w:val="28"/>
        </w:rPr>
        <w:t xml:space="preserve"> 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BF57E2">
        <w:rPr>
          <w:rFonts w:ascii="Times New Roman" w:hAnsi="Times New Roman" w:cs="Times New Roman"/>
          <w:sz w:val="28"/>
          <w:szCs w:val="28"/>
        </w:rPr>
        <w:t xml:space="preserve"> в учреждении. В него входят педагоги одной или родственных специальностей. Они, как правило, занимаются психолого-педагогическими вопросами, вопросами частной методики. Приоритетными направлениями работы являются: проблемный анализ результатов образовательного процесса по предмету; разработка методических рекомендаций для педагогов, учащихся и родителей; внесение предложений по изучению содержания учебных предметов, факультативов и их учебно-методическое обеспечение; диагностика качества знаний учащихся;</w:t>
      </w:r>
      <w:r w:rsidR="00317F7B">
        <w:rPr>
          <w:rFonts w:ascii="Times New Roman" w:hAnsi="Times New Roman" w:cs="Times New Roman"/>
          <w:sz w:val="28"/>
          <w:szCs w:val="28"/>
        </w:rPr>
        <w:t xml:space="preserve"> участие в подготовке и проведении методических декад, предметных недель и т. д.</w:t>
      </w:r>
    </w:p>
    <w:p w:rsidR="0021101A" w:rsidRDefault="0021101A" w:rsidP="008A1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МО с</w:t>
      </w:r>
      <w:r w:rsidR="006722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стоит в обеспечении качества образования, эффективности образовательного процесса совместным поиском. Отработкой и внедрением лучших образцов педагогической деятельности, взаимным профессиональным общение</w:t>
      </w:r>
      <w:r w:rsidR="006722AE">
        <w:rPr>
          <w:rFonts w:ascii="Times New Roman" w:hAnsi="Times New Roman" w:cs="Times New Roman"/>
          <w:sz w:val="28"/>
          <w:szCs w:val="28"/>
        </w:rPr>
        <w:t>м, выработкой единых подходов, требований,</w:t>
      </w:r>
      <w:r>
        <w:rPr>
          <w:rFonts w:ascii="Times New Roman" w:hAnsi="Times New Roman" w:cs="Times New Roman"/>
          <w:sz w:val="28"/>
          <w:szCs w:val="28"/>
        </w:rPr>
        <w:t xml:space="preserve"> норм к оценке результатов учебной деятельности учащихся и профессиональной деятельности педагогов.</w:t>
      </w:r>
    </w:p>
    <w:p w:rsidR="002028E4" w:rsidRDefault="002028E4" w:rsidP="008A1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МО регламентируется положением и осуществляется по двум направлениям:</w:t>
      </w:r>
    </w:p>
    <w:p w:rsidR="002028E4" w:rsidRDefault="002028E4" w:rsidP="002028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</w:t>
      </w:r>
    </w:p>
    <w:p w:rsidR="002028E4" w:rsidRDefault="002028E4" w:rsidP="002028E4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общая характеристика состава педагогов (образование, стаж, категория, время прохождения аттестации, курсовое повышение квалификации, тема самообразования, участие в общешкольной методической работе и т.д.</w:t>
      </w:r>
      <w:r w:rsidR="006722AE">
        <w:rPr>
          <w:rFonts w:ascii="Times New Roman" w:hAnsi="Times New Roman" w:cs="Times New Roman"/>
          <w:sz w:val="28"/>
          <w:szCs w:val="28"/>
        </w:rPr>
        <w:t>)</w:t>
      </w:r>
    </w:p>
    <w:p w:rsidR="002028E4" w:rsidRDefault="002028E4" w:rsidP="002028E4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-диагностика профессионального уровня педагогических кадров</w:t>
      </w:r>
    </w:p>
    <w:p w:rsidR="002028E4" w:rsidRDefault="002028E4" w:rsidP="002028E4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-планирование работы на год</w:t>
      </w:r>
    </w:p>
    <w:p w:rsidR="002028E4" w:rsidRDefault="002028E4" w:rsidP="002028E4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работы по выполнению плана</w:t>
      </w:r>
    </w:p>
    <w:p w:rsidR="002028E4" w:rsidRDefault="002028E4" w:rsidP="002028E4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-подведение итогов работы за год</w:t>
      </w:r>
    </w:p>
    <w:p w:rsidR="002028E4" w:rsidRDefault="006722AE" w:rsidP="002028E4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763C2E">
        <w:rPr>
          <w:rFonts w:ascii="Times New Roman" w:hAnsi="Times New Roman" w:cs="Times New Roman"/>
          <w:sz w:val="28"/>
          <w:szCs w:val="28"/>
        </w:rPr>
        <w:t>оздание и ведение профессионального портфолио МО</w:t>
      </w:r>
    </w:p>
    <w:p w:rsidR="002028E4" w:rsidRDefault="002028E4" w:rsidP="002028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Учебно-методическая</w:t>
      </w:r>
    </w:p>
    <w:p w:rsidR="00763C2E" w:rsidRDefault="00763C2E" w:rsidP="00763C2E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результатов образовательного процесса</w:t>
      </w:r>
    </w:p>
    <w:p w:rsidR="00763C2E" w:rsidRDefault="00763C2E" w:rsidP="00763C2E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-планирование различных видов деятельности по повышению квалификации педагогов</w:t>
      </w:r>
    </w:p>
    <w:p w:rsidR="00763C2E" w:rsidRDefault="00763C2E" w:rsidP="00763C2E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нормативных правовых документов</w:t>
      </w:r>
    </w:p>
    <w:p w:rsidR="00763C2E" w:rsidRDefault="00763C2E" w:rsidP="00763C2E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профессиональной компетентности, культуры педагогов на основе участия их в организации и проведении различных мероприятий МО</w:t>
      </w:r>
    </w:p>
    <w:p w:rsidR="00763C2E" w:rsidRDefault="00763C2E" w:rsidP="00763C2E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-коллективная разработка наиболее с</w:t>
      </w:r>
      <w:r w:rsidR="00CC14A3">
        <w:rPr>
          <w:rFonts w:ascii="Times New Roman" w:hAnsi="Times New Roman" w:cs="Times New Roman"/>
          <w:sz w:val="28"/>
          <w:szCs w:val="28"/>
        </w:rPr>
        <w:t>ложных тем учебной дисциплины, м</w:t>
      </w:r>
      <w:r>
        <w:rPr>
          <w:rFonts w:ascii="Times New Roman" w:hAnsi="Times New Roman" w:cs="Times New Roman"/>
          <w:sz w:val="28"/>
          <w:szCs w:val="28"/>
        </w:rPr>
        <w:t>етодику изучения определённых тем</w:t>
      </w:r>
    </w:p>
    <w:p w:rsidR="00763C2E" w:rsidRDefault="00763C2E" w:rsidP="00763C2E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-написан</w:t>
      </w:r>
      <w:r w:rsidR="00CC14A3">
        <w:rPr>
          <w:rFonts w:ascii="Times New Roman" w:hAnsi="Times New Roman" w:cs="Times New Roman"/>
          <w:sz w:val="28"/>
          <w:szCs w:val="28"/>
        </w:rPr>
        <w:t>ие рекомендация для педагогов, у</w:t>
      </w:r>
      <w:r>
        <w:rPr>
          <w:rFonts w:ascii="Times New Roman" w:hAnsi="Times New Roman" w:cs="Times New Roman"/>
          <w:sz w:val="28"/>
          <w:szCs w:val="28"/>
        </w:rPr>
        <w:t>чащихся, родителей, касающихся образовательной деятельности</w:t>
      </w:r>
    </w:p>
    <w:p w:rsidR="00763C2E" w:rsidRDefault="00763C2E" w:rsidP="00763C2E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диагностика качества знаний учащихся по предмету</w:t>
      </w:r>
    </w:p>
    <w:p w:rsidR="00763C2E" w:rsidRDefault="00763C2E" w:rsidP="00763C2E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-апробация новых методик</w:t>
      </w:r>
      <w:r w:rsidR="00E30925">
        <w:rPr>
          <w:rFonts w:ascii="Times New Roman" w:hAnsi="Times New Roman" w:cs="Times New Roman"/>
          <w:sz w:val="28"/>
          <w:szCs w:val="28"/>
        </w:rPr>
        <w:t xml:space="preserve"> и технологий образовательного процесса</w:t>
      </w:r>
    </w:p>
    <w:p w:rsidR="00E30925" w:rsidRDefault="00E30925" w:rsidP="00763C2E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экспериментально-исследовательской работы</w:t>
      </w:r>
    </w:p>
    <w:p w:rsidR="00E30925" w:rsidRDefault="00E30925" w:rsidP="00763C2E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-взаимопосещение уроков</w:t>
      </w:r>
    </w:p>
    <w:p w:rsidR="00E30925" w:rsidRDefault="00E30925" w:rsidP="00763C2E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-изучение эффективного педагогического опыта и его использование в практической деятельности</w:t>
      </w:r>
    </w:p>
    <w:p w:rsidR="00E30925" w:rsidRDefault="00E30925" w:rsidP="00763C2E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учащихся к различным конкурсам, предметным олимпиадам и т.д.</w:t>
      </w:r>
    </w:p>
    <w:p w:rsidR="00E30925" w:rsidRDefault="00E30925" w:rsidP="00763C2E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-подготовки проведение внеклассных мероприятий по учебным предметам.</w:t>
      </w:r>
    </w:p>
    <w:p w:rsidR="00E30925" w:rsidRDefault="00E30925" w:rsidP="00763C2E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:rsidR="00E30925" w:rsidRDefault="00E30925" w:rsidP="00E3092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направлений деятельности разрабатывается план его работы на год. Структура плана:</w:t>
      </w:r>
    </w:p>
    <w:p w:rsidR="00E30925" w:rsidRDefault="00CC14A3" w:rsidP="00E3092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Тема, н</w:t>
      </w:r>
      <w:r w:rsidR="00E30925">
        <w:rPr>
          <w:rFonts w:ascii="Times New Roman" w:hAnsi="Times New Roman" w:cs="Times New Roman"/>
          <w:sz w:val="28"/>
          <w:szCs w:val="28"/>
        </w:rPr>
        <w:t>ад которой работает МО</w:t>
      </w:r>
    </w:p>
    <w:p w:rsidR="00E30925" w:rsidRDefault="00E30925" w:rsidP="00E3092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работы на год</w:t>
      </w:r>
    </w:p>
    <w:p w:rsidR="00E30925" w:rsidRDefault="00850A92" w:rsidP="00CC14A3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работы: организационно-методическая работа, учебно-методическая работа, экспериментально-исследовательская работа, совершенствование учебно-методической базы.</w:t>
      </w:r>
    </w:p>
    <w:p w:rsidR="00850A92" w:rsidRDefault="00850A92" w:rsidP="00211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учебный год проходит не менее 4-х заседаний МО. Ход заседания протоколируется, даются конкретные</w:t>
      </w:r>
      <w:r w:rsidR="0021101A">
        <w:rPr>
          <w:rFonts w:ascii="Times New Roman" w:hAnsi="Times New Roman" w:cs="Times New Roman"/>
          <w:sz w:val="28"/>
          <w:szCs w:val="28"/>
        </w:rPr>
        <w:t xml:space="preserve"> адресные 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 w:rsidR="0021101A">
        <w:rPr>
          <w:rFonts w:ascii="Times New Roman" w:hAnsi="Times New Roman" w:cs="Times New Roman"/>
          <w:sz w:val="28"/>
          <w:szCs w:val="28"/>
        </w:rPr>
        <w:t xml:space="preserve"> педагогам.</w:t>
      </w:r>
    </w:p>
    <w:p w:rsidR="00850A92" w:rsidRDefault="00850A92" w:rsidP="00850A92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плана конкретного заседания:</w:t>
      </w:r>
    </w:p>
    <w:p w:rsidR="00850A92" w:rsidRPr="0021101A" w:rsidRDefault="00850A92" w:rsidP="002110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101A">
        <w:rPr>
          <w:rFonts w:ascii="Times New Roman" w:hAnsi="Times New Roman" w:cs="Times New Roman"/>
          <w:sz w:val="28"/>
          <w:szCs w:val="28"/>
        </w:rPr>
        <w:t>Дата проведения</w:t>
      </w:r>
    </w:p>
    <w:p w:rsidR="00850A92" w:rsidRPr="0021101A" w:rsidRDefault="00850A92" w:rsidP="002110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101A">
        <w:rPr>
          <w:rFonts w:ascii="Times New Roman" w:hAnsi="Times New Roman" w:cs="Times New Roman"/>
          <w:sz w:val="28"/>
          <w:szCs w:val="28"/>
        </w:rPr>
        <w:t>Тема заседания</w:t>
      </w:r>
    </w:p>
    <w:p w:rsidR="00850A92" w:rsidRPr="0021101A" w:rsidRDefault="00850A92" w:rsidP="002110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101A">
        <w:rPr>
          <w:rFonts w:ascii="Times New Roman" w:hAnsi="Times New Roman" w:cs="Times New Roman"/>
          <w:sz w:val="28"/>
          <w:szCs w:val="28"/>
        </w:rPr>
        <w:t>Цель</w:t>
      </w:r>
    </w:p>
    <w:p w:rsidR="00850A92" w:rsidRPr="0021101A" w:rsidRDefault="00850A92" w:rsidP="002110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101A">
        <w:rPr>
          <w:rFonts w:ascii="Times New Roman" w:hAnsi="Times New Roman" w:cs="Times New Roman"/>
          <w:sz w:val="28"/>
          <w:szCs w:val="28"/>
        </w:rPr>
        <w:t>Задачи, которые должны быть решены в ходе совместной работы</w:t>
      </w:r>
    </w:p>
    <w:p w:rsidR="00850A92" w:rsidRPr="0021101A" w:rsidRDefault="00850A92" w:rsidP="002110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101A">
        <w:rPr>
          <w:rFonts w:ascii="Times New Roman" w:hAnsi="Times New Roman" w:cs="Times New Roman"/>
          <w:sz w:val="28"/>
          <w:szCs w:val="28"/>
        </w:rPr>
        <w:t>Форма проведения заседания</w:t>
      </w:r>
    </w:p>
    <w:p w:rsidR="00850A92" w:rsidRPr="0021101A" w:rsidRDefault="00850A92" w:rsidP="002110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101A">
        <w:rPr>
          <w:rFonts w:ascii="Times New Roman" w:hAnsi="Times New Roman" w:cs="Times New Roman"/>
          <w:sz w:val="28"/>
          <w:szCs w:val="28"/>
        </w:rPr>
        <w:t>Вопросы, выносимые на обсуждение</w:t>
      </w:r>
    </w:p>
    <w:p w:rsidR="00850A92" w:rsidRPr="0021101A" w:rsidRDefault="00850A92" w:rsidP="002110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101A">
        <w:rPr>
          <w:rFonts w:ascii="Times New Roman" w:hAnsi="Times New Roman" w:cs="Times New Roman"/>
          <w:sz w:val="28"/>
          <w:szCs w:val="28"/>
        </w:rPr>
        <w:t>Исполнители</w:t>
      </w:r>
    </w:p>
    <w:p w:rsidR="00850A92" w:rsidRPr="0021101A" w:rsidRDefault="00850A92" w:rsidP="002110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101A">
        <w:rPr>
          <w:rFonts w:ascii="Times New Roman" w:hAnsi="Times New Roman" w:cs="Times New Roman"/>
          <w:sz w:val="28"/>
          <w:szCs w:val="28"/>
        </w:rPr>
        <w:t>Предварительная работа</w:t>
      </w:r>
    </w:p>
    <w:p w:rsidR="00850A92" w:rsidRPr="0021101A" w:rsidRDefault="00850A92" w:rsidP="002110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101A">
        <w:rPr>
          <w:rFonts w:ascii="Times New Roman" w:hAnsi="Times New Roman" w:cs="Times New Roman"/>
          <w:sz w:val="28"/>
          <w:szCs w:val="28"/>
        </w:rPr>
        <w:t>Необходимые методические материалы</w:t>
      </w:r>
    </w:p>
    <w:p w:rsidR="00850A92" w:rsidRPr="0021101A" w:rsidRDefault="00850A92" w:rsidP="002110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101A"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850A92" w:rsidRDefault="00850A92" w:rsidP="002110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101A">
        <w:rPr>
          <w:rFonts w:ascii="Times New Roman" w:hAnsi="Times New Roman" w:cs="Times New Roman"/>
          <w:sz w:val="28"/>
          <w:szCs w:val="28"/>
        </w:rPr>
        <w:t>Этапы дальнейшей работы по итогам обсуждаемых вопросов.</w:t>
      </w:r>
    </w:p>
    <w:p w:rsidR="00364CC5" w:rsidRDefault="00364CC5" w:rsidP="00364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документация МО:</w:t>
      </w:r>
    </w:p>
    <w:p w:rsidR="00C800B0" w:rsidRDefault="00C800B0" w:rsidP="00C800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создании МО</w:t>
      </w:r>
    </w:p>
    <w:p w:rsidR="00C800B0" w:rsidRDefault="00C800B0" w:rsidP="00C800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назначении руководителя</w:t>
      </w:r>
    </w:p>
    <w:p w:rsidR="00C800B0" w:rsidRDefault="00C800B0" w:rsidP="00C800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МО</w:t>
      </w:r>
    </w:p>
    <w:p w:rsidR="00C800B0" w:rsidRDefault="00C800B0" w:rsidP="00C800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Аналитические материалы по итогам работы</w:t>
      </w:r>
    </w:p>
    <w:p w:rsidR="00C800B0" w:rsidRDefault="00C800B0" w:rsidP="00C800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на год</w:t>
      </w:r>
    </w:p>
    <w:p w:rsidR="00C800B0" w:rsidRDefault="00C800B0" w:rsidP="00C800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данных о педагогах</w:t>
      </w:r>
    </w:p>
    <w:p w:rsidR="00C800B0" w:rsidRDefault="00C800B0" w:rsidP="00C800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Перспективные планы аттестации, повышения квалификации</w:t>
      </w:r>
    </w:p>
    <w:p w:rsidR="00C800B0" w:rsidRDefault="00C800B0" w:rsidP="00C800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из опыта работы педагогов</w:t>
      </w:r>
    </w:p>
    <w:p w:rsidR="00C800B0" w:rsidRDefault="00C800B0" w:rsidP="00C800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заседаний</w:t>
      </w:r>
    </w:p>
    <w:p w:rsidR="00C800B0" w:rsidRDefault="00C800B0" w:rsidP="00C800B0">
      <w:pPr>
        <w:rPr>
          <w:rFonts w:ascii="Times New Roman" w:hAnsi="Times New Roman" w:cs="Times New Roman"/>
          <w:sz w:val="28"/>
          <w:szCs w:val="28"/>
        </w:rPr>
      </w:pPr>
    </w:p>
    <w:p w:rsidR="009630DC" w:rsidRDefault="00B910EE" w:rsidP="00B91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C800B0">
        <w:rPr>
          <w:rFonts w:ascii="Times New Roman" w:hAnsi="Times New Roman" w:cs="Times New Roman"/>
          <w:sz w:val="28"/>
          <w:szCs w:val="28"/>
        </w:rPr>
        <w:t>ормы методической работы</w:t>
      </w:r>
      <w:r w:rsidR="00D55FA7">
        <w:rPr>
          <w:rFonts w:ascii="Times New Roman" w:hAnsi="Times New Roman" w:cs="Times New Roman"/>
          <w:sz w:val="28"/>
          <w:szCs w:val="28"/>
        </w:rPr>
        <w:t xml:space="preserve"> делятся на группы: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0B0">
        <w:rPr>
          <w:rFonts w:ascii="Times New Roman" w:hAnsi="Times New Roman" w:cs="Times New Roman"/>
          <w:sz w:val="28"/>
          <w:szCs w:val="28"/>
        </w:rPr>
        <w:t>Коллективные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0B0">
        <w:rPr>
          <w:rFonts w:ascii="Times New Roman" w:hAnsi="Times New Roman" w:cs="Times New Roman"/>
          <w:sz w:val="28"/>
          <w:szCs w:val="28"/>
        </w:rPr>
        <w:t>Групповые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0DC">
        <w:rPr>
          <w:rFonts w:ascii="Times New Roman" w:hAnsi="Times New Roman" w:cs="Times New Roman"/>
          <w:sz w:val="28"/>
          <w:szCs w:val="28"/>
        </w:rPr>
        <w:t>И</w:t>
      </w:r>
      <w:r w:rsidR="00C800B0">
        <w:rPr>
          <w:rFonts w:ascii="Times New Roman" w:hAnsi="Times New Roman" w:cs="Times New Roman"/>
          <w:sz w:val="28"/>
          <w:szCs w:val="28"/>
        </w:rPr>
        <w:t>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0DC">
        <w:rPr>
          <w:rFonts w:ascii="Times New Roman" w:hAnsi="Times New Roman" w:cs="Times New Roman"/>
          <w:sz w:val="28"/>
          <w:szCs w:val="28"/>
        </w:rPr>
        <w:t>Пассивные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630DC">
        <w:rPr>
          <w:rFonts w:ascii="Times New Roman" w:hAnsi="Times New Roman" w:cs="Times New Roman"/>
          <w:sz w:val="28"/>
          <w:szCs w:val="28"/>
        </w:rPr>
        <w:t>ктивные</w:t>
      </w:r>
    </w:p>
    <w:p w:rsidR="00B910EE" w:rsidRDefault="00D55FA7" w:rsidP="00B91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некоторые формы</w:t>
      </w:r>
      <w:r w:rsidR="00B910EE">
        <w:rPr>
          <w:rFonts w:ascii="Times New Roman" w:hAnsi="Times New Roman" w:cs="Times New Roman"/>
          <w:sz w:val="28"/>
          <w:szCs w:val="28"/>
        </w:rPr>
        <w:t>: теоретический семинар, психолого-педагогический семинар, семинар-практикум, научно-практическая конференция, телеконференция (электронная), методическая декада</w:t>
      </w:r>
      <w:r>
        <w:rPr>
          <w:rFonts w:ascii="Times New Roman" w:hAnsi="Times New Roman" w:cs="Times New Roman"/>
          <w:sz w:val="28"/>
          <w:szCs w:val="28"/>
        </w:rPr>
        <w:t>, дни науки, методический фестиваль, методический мост, методический ринг, дискуссия, соревнования методических идей, методический диалог, тренинг, творческий отчёт, отчёт о самообразовании, педагогические чтения, открытый урок, урок-панорама, урок-рефлексия,</w:t>
      </w:r>
      <w:r w:rsidR="002B7750">
        <w:rPr>
          <w:rFonts w:ascii="Times New Roman" w:hAnsi="Times New Roman" w:cs="Times New Roman"/>
          <w:sz w:val="28"/>
          <w:szCs w:val="28"/>
        </w:rPr>
        <w:t xml:space="preserve"> урок-деловая игра, урок дискуссия, урок с применением образовательных технологий.</w:t>
      </w:r>
    </w:p>
    <w:p w:rsidR="002B7750" w:rsidRDefault="002B7750" w:rsidP="00B91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58496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применение разнообразных форм в методической работе с педагогическими кадрами даёт возможность укрепить профессиональный статус учителя, обеспечит стимулирование его развития и реализацию индивидуальной траектории личностно-профессионального роста, что в итоге сказывается на решении тех задач, которые призвано решать педагогическое сообщество на современном этапе развития.</w:t>
      </w:r>
    </w:p>
    <w:p w:rsidR="002B7750" w:rsidRDefault="002B7750" w:rsidP="00B91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основные</w:t>
      </w:r>
      <w:r w:rsidR="00164EB1">
        <w:rPr>
          <w:rFonts w:ascii="Times New Roman" w:hAnsi="Times New Roman" w:cs="Times New Roman"/>
          <w:sz w:val="28"/>
          <w:szCs w:val="28"/>
        </w:rPr>
        <w:t xml:space="preserve"> моменты грамотного управления методической работой в учреждении образова</w:t>
      </w:r>
      <w:r w:rsidR="0032697D">
        <w:rPr>
          <w:rFonts w:ascii="Times New Roman" w:hAnsi="Times New Roman" w:cs="Times New Roman"/>
          <w:sz w:val="28"/>
          <w:szCs w:val="28"/>
        </w:rPr>
        <w:t>н</w:t>
      </w:r>
      <w:r w:rsidR="00164EB1">
        <w:rPr>
          <w:rFonts w:ascii="Times New Roman" w:hAnsi="Times New Roman" w:cs="Times New Roman"/>
          <w:sz w:val="28"/>
          <w:szCs w:val="28"/>
        </w:rPr>
        <w:t>ия.</w:t>
      </w:r>
    </w:p>
    <w:p w:rsidR="0026628B" w:rsidRDefault="0026628B" w:rsidP="00B910EE">
      <w:pPr>
        <w:rPr>
          <w:rFonts w:ascii="Times New Roman" w:hAnsi="Times New Roman" w:cs="Times New Roman"/>
          <w:sz w:val="28"/>
          <w:szCs w:val="28"/>
        </w:rPr>
      </w:pPr>
    </w:p>
    <w:p w:rsidR="0026628B" w:rsidRDefault="0026628B" w:rsidP="00B910EE">
      <w:pPr>
        <w:rPr>
          <w:rFonts w:ascii="Times New Roman" w:hAnsi="Times New Roman" w:cs="Times New Roman"/>
          <w:sz w:val="28"/>
          <w:szCs w:val="28"/>
        </w:rPr>
      </w:pPr>
    </w:p>
    <w:p w:rsidR="0026628B" w:rsidRPr="0026628B" w:rsidRDefault="0026628B" w:rsidP="0026628B">
      <w:pPr>
        <w:jc w:val="right"/>
        <w:rPr>
          <w:rFonts w:ascii="Times New Roman" w:hAnsi="Times New Roman" w:cs="Times New Roman"/>
          <w:sz w:val="28"/>
          <w:szCs w:val="28"/>
        </w:rPr>
      </w:pPr>
      <w:r w:rsidRPr="0026628B">
        <w:rPr>
          <w:rFonts w:ascii="Times New Roman" w:hAnsi="Times New Roman" w:cs="Times New Roman"/>
          <w:sz w:val="28"/>
          <w:szCs w:val="28"/>
        </w:rPr>
        <w:t>Васильцова И.А., заведующий РУМК</w:t>
      </w:r>
    </w:p>
    <w:p w:rsidR="0026628B" w:rsidRDefault="0026628B" w:rsidP="00B910EE">
      <w:pPr>
        <w:rPr>
          <w:rFonts w:ascii="Times New Roman" w:hAnsi="Times New Roman" w:cs="Times New Roman"/>
          <w:sz w:val="28"/>
          <w:szCs w:val="28"/>
        </w:rPr>
      </w:pPr>
    </w:p>
    <w:sectPr w:rsidR="0026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3B65"/>
    <w:multiLevelType w:val="hybridMultilevel"/>
    <w:tmpl w:val="BBBA5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CB1A21"/>
    <w:multiLevelType w:val="hybridMultilevel"/>
    <w:tmpl w:val="3A9CF95E"/>
    <w:lvl w:ilvl="0" w:tplc="BD285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AA770B"/>
    <w:multiLevelType w:val="hybridMultilevel"/>
    <w:tmpl w:val="531CD7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794A71"/>
    <w:multiLevelType w:val="hybridMultilevel"/>
    <w:tmpl w:val="1A6E5B80"/>
    <w:lvl w:ilvl="0" w:tplc="A3789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782ACF"/>
    <w:multiLevelType w:val="hybridMultilevel"/>
    <w:tmpl w:val="3980546C"/>
    <w:lvl w:ilvl="0" w:tplc="2E0E2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F1CA4"/>
    <w:multiLevelType w:val="hybridMultilevel"/>
    <w:tmpl w:val="E514F728"/>
    <w:lvl w:ilvl="0" w:tplc="BD2858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BF6317"/>
    <w:multiLevelType w:val="hybridMultilevel"/>
    <w:tmpl w:val="85B048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AD07A1"/>
    <w:multiLevelType w:val="hybridMultilevel"/>
    <w:tmpl w:val="ADA071C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7646242B"/>
    <w:multiLevelType w:val="hybridMultilevel"/>
    <w:tmpl w:val="0A5A9E9C"/>
    <w:lvl w:ilvl="0" w:tplc="8CC03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3B"/>
    <w:rsid w:val="00155AC4"/>
    <w:rsid w:val="00164EB1"/>
    <w:rsid w:val="00180F38"/>
    <w:rsid w:val="001B3976"/>
    <w:rsid w:val="002028E4"/>
    <w:rsid w:val="00203E3B"/>
    <w:rsid w:val="0021101A"/>
    <w:rsid w:val="0026628B"/>
    <w:rsid w:val="002B7750"/>
    <w:rsid w:val="00317F7B"/>
    <w:rsid w:val="0032697D"/>
    <w:rsid w:val="003616C8"/>
    <w:rsid w:val="00364CC5"/>
    <w:rsid w:val="003D1D94"/>
    <w:rsid w:val="005075D7"/>
    <w:rsid w:val="00584960"/>
    <w:rsid w:val="006722AE"/>
    <w:rsid w:val="00763C2E"/>
    <w:rsid w:val="00794D24"/>
    <w:rsid w:val="00850A92"/>
    <w:rsid w:val="008A11BE"/>
    <w:rsid w:val="009630DC"/>
    <w:rsid w:val="009A7E7F"/>
    <w:rsid w:val="009D0A02"/>
    <w:rsid w:val="00A77F1B"/>
    <w:rsid w:val="00AB5248"/>
    <w:rsid w:val="00AD1728"/>
    <w:rsid w:val="00AD6484"/>
    <w:rsid w:val="00B910EE"/>
    <w:rsid w:val="00BF57E2"/>
    <w:rsid w:val="00C43014"/>
    <w:rsid w:val="00C800B0"/>
    <w:rsid w:val="00C917F5"/>
    <w:rsid w:val="00CC14A3"/>
    <w:rsid w:val="00CD208A"/>
    <w:rsid w:val="00D55FA7"/>
    <w:rsid w:val="00D93EA4"/>
    <w:rsid w:val="00E3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F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E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F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E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Инна Александровна</cp:lastModifiedBy>
  <cp:revision>14</cp:revision>
  <cp:lastPrinted>2015-06-15T06:48:00Z</cp:lastPrinted>
  <dcterms:created xsi:type="dcterms:W3CDTF">2015-03-03T11:28:00Z</dcterms:created>
  <dcterms:modified xsi:type="dcterms:W3CDTF">2019-03-13T11:18:00Z</dcterms:modified>
</cp:coreProperties>
</file>