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42" w:rsidRPr="00CE3DFB" w:rsidRDefault="00771242" w:rsidP="002F7DA5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CE3DFB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27382D">
        <w:rPr>
          <w:rFonts w:ascii="Times New Roman" w:hAnsi="Times New Roman"/>
          <w:sz w:val="28"/>
          <w:szCs w:val="28"/>
          <w:shd w:val="clear" w:color="auto" w:fill="FFFFFF"/>
        </w:rPr>
        <w:t>осударственное учреждение образования</w:t>
      </w:r>
    </w:p>
    <w:p w:rsidR="00771242" w:rsidRPr="00CE3DFB" w:rsidRDefault="00771242" w:rsidP="00870339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E3DFB">
        <w:rPr>
          <w:rFonts w:ascii="Times New Roman" w:hAnsi="Times New Roman"/>
          <w:sz w:val="28"/>
          <w:szCs w:val="28"/>
          <w:lang w:eastAsia="ru-RU"/>
        </w:rPr>
        <w:t>«Липовская средняя школа»</w:t>
      </w:r>
    </w:p>
    <w:p w:rsidR="00771242" w:rsidRPr="00CE3DFB" w:rsidRDefault="00771242" w:rsidP="0087033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ОПИСАНИЕ ОПЫТА ПЕДАГОГИЧЕСКОЙ ДЕЯТЕЛЬНОСТИ</w:t>
      </w:r>
    </w:p>
    <w:p w:rsidR="00771242" w:rsidRPr="005A40BF" w:rsidRDefault="00771242" w:rsidP="0087033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ТВОРЧЕСКИХ СПОСОБНОСТЕЙ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УЧАЩИХСЯ НА УРОКАХ ТРУДОВОГО ОБУЧЕНИЯ ЧЕРЕЗ ИСПОЛЬЗОВАН</w:t>
      </w:r>
      <w:r w:rsidR="00C76712">
        <w:rPr>
          <w:rFonts w:ascii="Times New Roman" w:hAnsi="Times New Roman"/>
          <w:color w:val="000000"/>
          <w:sz w:val="28"/>
          <w:szCs w:val="28"/>
          <w:lang w:eastAsia="ru-RU"/>
        </w:rPr>
        <w:t>ИЕ РАЗНЫХ ФОРМ И МЕТОДОВ РАБОТЫ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771242" w:rsidRPr="005A40BF" w:rsidRDefault="00771242" w:rsidP="0087033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Default="00771242" w:rsidP="00870339">
      <w:pPr>
        <w:shd w:val="clear" w:color="auto" w:fill="FFFFFF"/>
        <w:spacing w:after="0" w:line="36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Default="00771242" w:rsidP="00870339">
      <w:pPr>
        <w:shd w:val="clear" w:color="auto" w:fill="FFFFFF"/>
        <w:spacing w:after="0" w:line="36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Default="00771242" w:rsidP="00870339">
      <w:pPr>
        <w:shd w:val="clear" w:color="auto" w:fill="FFFFFF"/>
        <w:spacing w:after="0" w:line="36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Default="00771242" w:rsidP="00870339">
      <w:pPr>
        <w:shd w:val="clear" w:color="auto" w:fill="FFFFFF"/>
        <w:spacing w:after="0" w:line="36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Default="00771242" w:rsidP="00870339">
      <w:pPr>
        <w:shd w:val="clear" w:color="auto" w:fill="FFFFFF"/>
        <w:spacing w:after="0" w:line="36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Default="00771242" w:rsidP="00870339">
      <w:pPr>
        <w:shd w:val="clear" w:color="auto" w:fill="FFFFFF"/>
        <w:spacing w:after="0" w:line="36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Предков Валерий Георгиевич,</w:t>
      </w:r>
    </w:p>
    <w:p w:rsidR="00771242" w:rsidRDefault="00771242" w:rsidP="00870339">
      <w:pPr>
        <w:shd w:val="clear" w:color="auto" w:fill="FFFFFF"/>
        <w:spacing w:after="0" w:line="36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учитель трудового обучения</w:t>
      </w:r>
    </w:p>
    <w:p w:rsidR="00771242" w:rsidRDefault="00771242" w:rsidP="001331B5">
      <w:pPr>
        <w:shd w:val="clear" w:color="auto" w:fill="FFFFFF"/>
        <w:spacing w:after="0" w:line="360" w:lineRule="auto"/>
        <w:rPr>
          <w:rFonts w:ascii="Arial" w:hAnsi="Arial" w:cs="Arial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lipovoschool@yandex.by                                                                                                                         </w:t>
      </w:r>
    </w:p>
    <w:p w:rsidR="00771242" w:rsidRPr="005A40BF" w:rsidRDefault="00771242" w:rsidP="00870339">
      <w:pPr>
        <w:shd w:val="clear" w:color="auto" w:fill="FFFFFF"/>
        <w:spacing w:after="0" w:line="36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1331B5" w:rsidRDefault="00771242" w:rsidP="001331B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242" w:rsidRDefault="00771242" w:rsidP="001331B5">
      <w:pPr>
        <w:shd w:val="clear" w:color="auto" w:fill="FFFFFF"/>
        <w:spacing w:after="0" w:line="360" w:lineRule="auto"/>
        <w:rPr>
          <w:rFonts w:ascii="Arial" w:hAnsi="Arial" w:cs="Arial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71242" w:rsidRPr="005A40BF" w:rsidRDefault="00771242" w:rsidP="008D72D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5A40BF" w:rsidRDefault="00771242" w:rsidP="0087033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Default="00771242" w:rsidP="001331B5">
      <w:pPr>
        <w:shd w:val="clear" w:color="auto" w:fill="FFFFFF"/>
        <w:tabs>
          <w:tab w:val="center" w:pos="4819"/>
          <w:tab w:val="left" w:pos="568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2018</w:t>
      </w:r>
    </w:p>
    <w:p w:rsidR="00771242" w:rsidRPr="005A40BF" w:rsidRDefault="00771242" w:rsidP="001331B5">
      <w:pPr>
        <w:shd w:val="clear" w:color="auto" w:fill="FFFFFF"/>
        <w:tabs>
          <w:tab w:val="center" w:pos="4819"/>
          <w:tab w:val="left" w:pos="568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5A40BF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Информационный блок.</w:t>
      </w:r>
    </w:p>
    <w:p w:rsidR="00771242" w:rsidRDefault="00771242" w:rsidP="005A32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 Название темы опыта:</w:t>
      </w:r>
    </w:p>
    <w:p w:rsidR="00771242" w:rsidRPr="005A40BF" w:rsidRDefault="00771242" w:rsidP="005A32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азвитие творческих способностей учащихся на уроках трудового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обучения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через использован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 разных форм и методов работы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738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71242" w:rsidRPr="005A40BF" w:rsidRDefault="00771242" w:rsidP="008703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1.2. Актуальность опыта.</w:t>
      </w:r>
    </w:p>
    <w:p w:rsidR="00771242" w:rsidRPr="005D200C" w:rsidRDefault="00771242" w:rsidP="002738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430">
        <w:rPr>
          <w:rFonts w:ascii="Times New Roman" w:hAnsi="Times New Roman"/>
          <w:sz w:val="28"/>
          <w:szCs w:val="28"/>
        </w:rPr>
        <w:t xml:space="preserve">Основной </w:t>
      </w:r>
      <w:r w:rsidRPr="00273430">
        <w:rPr>
          <w:rStyle w:val="a6"/>
          <w:rFonts w:ascii="Times New Roman" w:hAnsi="Times New Roman"/>
          <w:b w:val="0"/>
          <w:sz w:val="28"/>
          <w:szCs w:val="28"/>
        </w:rPr>
        <w:t>целью</w:t>
      </w:r>
      <w:r w:rsidRPr="00273430">
        <w:rPr>
          <w:rFonts w:ascii="Times New Roman" w:hAnsi="Times New Roman"/>
          <w:sz w:val="28"/>
          <w:szCs w:val="28"/>
        </w:rPr>
        <w:t xml:space="preserve"> учебного предмета «Трудовое обучение» является формирование общетрудовых и технико-технологических знаний, умений, навыков учащихся в современных условиях, готовности к профессиональному самоопределению; освоение опыта общетрудовой, хозяйственно-бытовой деятельности, способствующего социализации личности учащихся.</w:t>
      </w:r>
      <w:r w:rsidR="0027382D">
        <w:rPr>
          <w:rFonts w:ascii="Times New Roman" w:hAnsi="Times New Roman"/>
          <w:sz w:val="28"/>
          <w:szCs w:val="28"/>
        </w:rPr>
        <w:t xml:space="preserve"> </w:t>
      </w:r>
      <w:r w:rsidRPr="00273430">
        <w:rPr>
          <w:rFonts w:ascii="Times New Roman" w:hAnsi="Times New Roman"/>
          <w:sz w:val="28"/>
          <w:szCs w:val="28"/>
        </w:rPr>
        <w:t>Учебный предмет «Трудовое обучение» позволяет приобщить учащихся к различным видам трудовой деятельности, что способствует социальному становлению личности, развитию технологической культуры, культуры быта, поведения и общения, формированию</w:t>
      </w:r>
      <w:r w:rsidR="00C76712">
        <w:rPr>
          <w:rFonts w:ascii="Times New Roman" w:hAnsi="Times New Roman"/>
          <w:sz w:val="28"/>
          <w:szCs w:val="28"/>
        </w:rPr>
        <w:t xml:space="preserve"> </w:t>
      </w:r>
      <w:r w:rsidRPr="00273430">
        <w:rPr>
          <w:rFonts w:ascii="Times New Roman" w:hAnsi="Times New Roman"/>
          <w:sz w:val="28"/>
          <w:szCs w:val="28"/>
        </w:rPr>
        <w:t xml:space="preserve"> жизненного, социал</w:t>
      </w:r>
      <w:r>
        <w:rPr>
          <w:rFonts w:ascii="Times New Roman" w:hAnsi="Times New Roman"/>
          <w:sz w:val="28"/>
          <w:szCs w:val="28"/>
        </w:rPr>
        <w:t xml:space="preserve">ьного и профессионального опыта </w:t>
      </w:r>
      <w:r w:rsidRPr="005D200C">
        <w:rPr>
          <w:rFonts w:ascii="Times New Roman" w:hAnsi="Times New Roman"/>
          <w:sz w:val="28"/>
          <w:szCs w:val="28"/>
        </w:rPr>
        <w:t>[</w:t>
      </w:r>
      <w:r w:rsidR="0027382D">
        <w:rPr>
          <w:rFonts w:ascii="Times New Roman" w:hAnsi="Times New Roman"/>
          <w:sz w:val="28"/>
          <w:szCs w:val="28"/>
        </w:rPr>
        <w:t>1</w:t>
      </w:r>
      <w:r w:rsidRPr="005D200C">
        <w:rPr>
          <w:rFonts w:ascii="Times New Roman" w:hAnsi="Times New Roman"/>
          <w:sz w:val="28"/>
          <w:szCs w:val="28"/>
        </w:rPr>
        <w:t>].</w:t>
      </w:r>
    </w:p>
    <w:p w:rsidR="00771242" w:rsidRPr="0027382D" w:rsidRDefault="00771242" w:rsidP="0027382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107A">
        <w:rPr>
          <w:rFonts w:ascii="Times New Roman" w:hAnsi="Times New Roman"/>
          <w:color w:val="000000"/>
          <w:sz w:val="28"/>
          <w:szCs w:val="28"/>
          <w:lang w:eastAsia="ru-RU"/>
        </w:rPr>
        <w:t>Проблема развития личности всегда вызывала интерес и притягивала умы ученых, философов, конечно, педагогов. Но сегодня это проблема особенно актуальна, когда образование находится в напряженном процессе реформирования. Цель школы на данном этапе – формирование личности школьника с максимальным учетом его индивидуальных возможностей, способностей, развитие его творческого потенциала.</w:t>
      </w:r>
      <w:r w:rsidR="002738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40BF">
        <w:rPr>
          <w:rFonts w:ascii="Times New Roman" w:hAnsi="Times New Roman"/>
          <w:sz w:val="28"/>
          <w:szCs w:val="28"/>
        </w:rPr>
        <w:t>Немалые возможности для развития творческих способностей существуют в трудовой деятельности. Ребёнок должен определить свой художественный замысел и воплотить его в конкретном</w:t>
      </w:r>
      <w:r w:rsidR="00C76712">
        <w:rPr>
          <w:rFonts w:ascii="Times New Roman" w:hAnsi="Times New Roman"/>
          <w:sz w:val="28"/>
          <w:szCs w:val="28"/>
        </w:rPr>
        <w:t xml:space="preserve"> </w:t>
      </w:r>
      <w:r w:rsidRPr="005A40BF">
        <w:rPr>
          <w:rFonts w:ascii="Times New Roman" w:hAnsi="Times New Roman"/>
          <w:sz w:val="28"/>
          <w:szCs w:val="28"/>
        </w:rPr>
        <w:t xml:space="preserve"> продукте</w:t>
      </w:r>
      <w:r w:rsidR="00C76712">
        <w:rPr>
          <w:rFonts w:ascii="Times New Roman" w:hAnsi="Times New Roman"/>
          <w:sz w:val="28"/>
          <w:szCs w:val="28"/>
        </w:rPr>
        <w:t xml:space="preserve"> </w:t>
      </w:r>
      <w:r w:rsidRPr="005A40BF">
        <w:rPr>
          <w:rFonts w:ascii="Times New Roman" w:hAnsi="Times New Roman"/>
          <w:sz w:val="28"/>
          <w:szCs w:val="28"/>
        </w:rPr>
        <w:t xml:space="preserve"> труда, при </w:t>
      </w:r>
      <w:r w:rsidR="00C76712">
        <w:rPr>
          <w:rFonts w:ascii="Times New Roman" w:hAnsi="Times New Roman"/>
          <w:sz w:val="28"/>
          <w:szCs w:val="28"/>
        </w:rPr>
        <w:t xml:space="preserve"> </w:t>
      </w:r>
      <w:r w:rsidRPr="005A40BF">
        <w:rPr>
          <w:rFonts w:ascii="Times New Roman" w:hAnsi="Times New Roman"/>
          <w:sz w:val="28"/>
          <w:szCs w:val="28"/>
        </w:rPr>
        <w:t xml:space="preserve">этом используя свои </w:t>
      </w:r>
      <w:r w:rsidR="00C76712">
        <w:rPr>
          <w:rFonts w:ascii="Times New Roman" w:hAnsi="Times New Roman"/>
          <w:sz w:val="28"/>
          <w:szCs w:val="28"/>
        </w:rPr>
        <w:t xml:space="preserve"> </w:t>
      </w:r>
      <w:r w:rsidRPr="005A40BF">
        <w:rPr>
          <w:rFonts w:ascii="Times New Roman" w:hAnsi="Times New Roman"/>
          <w:sz w:val="28"/>
          <w:szCs w:val="28"/>
        </w:rPr>
        <w:t>творческие способности</w:t>
      </w:r>
      <w:r w:rsidR="006453CA">
        <w:rPr>
          <w:rFonts w:ascii="Times New Roman" w:hAnsi="Times New Roman"/>
          <w:sz w:val="28"/>
          <w:szCs w:val="28"/>
        </w:rPr>
        <w:t xml:space="preserve"> </w:t>
      </w:r>
      <w:r w:rsidR="006453CA" w:rsidRPr="005D200C">
        <w:rPr>
          <w:rFonts w:ascii="Times New Roman" w:hAnsi="Times New Roman"/>
          <w:sz w:val="28"/>
          <w:szCs w:val="28"/>
        </w:rPr>
        <w:t>[</w:t>
      </w:r>
      <w:r w:rsidR="006453CA">
        <w:rPr>
          <w:rFonts w:ascii="Times New Roman" w:hAnsi="Times New Roman"/>
          <w:sz w:val="28"/>
          <w:szCs w:val="28"/>
        </w:rPr>
        <w:t>5, с.12</w:t>
      </w:r>
      <w:r w:rsidR="006453CA" w:rsidRPr="005D200C">
        <w:rPr>
          <w:rFonts w:ascii="Times New Roman" w:hAnsi="Times New Roman"/>
          <w:sz w:val="28"/>
          <w:szCs w:val="28"/>
        </w:rPr>
        <w:t>].</w:t>
      </w:r>
      <w:r w:rsidRPr="005A40BF">
        <w:rPr>
          <w:rFonts w:ascii="Times New Roman" w:hAnsi="Times New Roman"/>
          <w:sz w:val="28"/>
          <w:szCs w:val="28"/>
        </w:rPr>
        <w:t xml:space="preserve"> </w:t>
      </w:r>
    </w:p>
    <w:p w:rsidR="00771242" w:rsidRPr="00593164" w:rsidRDefault="00771242" w:rsidP="000E297D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93164">
        <w:rPr>
          <w:color w:val="000000"/>
          <w:sz w:val="28"/>
          <w:szCs w:val="28"/>
        </w:rPr>
        <w:t>В ходе своей работы на уроках технического труда я столкнулся с проблемами:</w:t>
      </w:r>
    </w:p>
    <w:p w:rsidR="00771242" w:rsidRPr="00593164" w:rsidRDefault="00771242" w:rsidP="0017039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164">
        <w:rPr>
          <w:rFonts w:ascii="Times New Roman" w:hAnsi="Times New Roman"/>
          <w:color w:val="000000"/>
          <w:sz w:val="28"/>
          <w:szCs w:val="28"/>
        </w:rPr>
        <w:t xml:space="preserve">отсутствует внутренняя мотивация к деятельности или ученик работает по шаблону; </w:t>
      </w:r>
    </w:p>
    <w:p w:rsidR="00771242" w:rsidRPr="00593164" w:rsidRDefault="00771242" w:rsidP="0059316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164">
        <w:rPr>
          <w:rFonts w:ascii="Times New Roman" w:hAnsi="Times New Roman"/>
          <w:color w:val="000000"/>
          <w:sz w:val="28"/>
          <w:szCs w:val="28"/>
        </w:rPr>
        <w:t>ребенок не может применить теорию на практике;</w:t>
      </w:r>
    </w:p>
    <w:p w:rsidR="00771242" w:rsidRPr="0017039D" w:rsidRDefault="00771242" w:rsidP="0017039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164">
        <w:rPr>
          <w:rFonts w:ascii="Times New Roman" w:hAnsi="Times New Roman"/>
          <w:color w:val="000000"/>
          <w:sz w:val="28"/>
          <w:szCs w:val="28"/>
        </w:rPr>
        <w:lastRenderedPageBreak/>
        <w:t>испытывает страх перед практической деятельностью.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Я считаю, что</w:t>
      </w:r>
      <w:r>
        <w:rPr>
          <w:rFonts w:ascii="Times New Roman" w:hAnsi="Times New Roman"/>
          <w:sz w:val="28"/>
          <w:szCs w:val="28"/>
        </w:rPr>
        <w:t xml:space="preserve"> для решения данных проблем</w:t>
      </w:r>
      <w:r w:rsidRPr="005A40BF">
        <w:rPr>
          <w:rFonts w:ascii="Times New Roman" w:hAnsi="Times New Roman"/>
          <w:sz w:val="28"/>
          <w:szCs w:val="28"/>
        </w:rPr>
        <w:t xml:space="preserve"> важным является приобщение</w:t>
      </w:r>
      <w:r>
        <w:rPr>
          <w:rFonts w:ascii="Times New Roman" w:hAnsi="Times New Roman"/>
          <w:sz w:val="28"/>
          <w:szCs w:val="28"/>
        </w:rPr>
        <w:t xml:space="preserve"> учащихся  их </w:t>
      </w:r>
      <w:r w:rsidRPr="005A40BF">
        <w:rPr>
          <w:rFonts w:ascii="Times New Roman" w:hAnsi="Times New Roman"/>
          <w:sz w:val="28"/>
          <w:szCs w:val="28"/>
        </w:rPr>
        <w:t xml:space="preserve"> свободной импровизации, умения находить в обычных предметах и явлениях новые аналогии. Чтобы уроки труда были уроками творчества, на них следует воссоздать такие условия как: атмосфера раскованности, отсутствие боязни быть непонятым или осмеянным. Никакая идея, даже самая плохая, не должна критиковаться.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Но все эти условия и замыслы не будут способствовать благотворительному творчеству, т.к. для творчества необходима некоторая база знаний: умение комбинировать и конструировать, анализировать, находить в предмете или объекте несвойственные ему признаки, но аналогичные с признаками других объектов или предметов и т.д.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1.3. Цель работы</w:t>
      </w:r>
      <w:r>
        <w:rPr>
          <w:rFonts w:ascii="Times New Roman" w:hAnsi="Times New Roman"/>
          <w:sz w:val="28"/>
          <w:szCs w:val="28"/>
        </w:rPr>
        <w:t>.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A40BF">
        <w:rPr>
          <w:rFonts w:ascii="Times New Roman" w:hAnsi="Times New Roman"/>
          <w:sz w:val="28"/>
          <w:szCs w:val="28"/>
        </w:rPr>
        <w:t xml:space="preserve">оздать условия для </w:t>
      </w:r>
      <w:r>
        <w:rPr>
          <w:rFonts w:ascii="Times New Roman" w:hAnsi="Times New Roman"/>
          <w:sz w:val="28"/>
          <w:szCs w:val="28"/>
        </w:rPr>
        <w:t>развития творческих  способностей учащихся в образовательном процессе на уроках трудового обучения через использования разных форм и методов  работы.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40BF">
        <w:rPr>
          <w:rFonts w:ascii="Times New Roman" w:hAnsi="Times New Roman"/>
          <w:sz w:val="28"/>
          <w:szCs w:val="28"/>
        </w:rPr>
        <w:t>Задачи опыта: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 xml:space="preserve">Для достижения цели мною поставлены следующие задачи: </w:t>
      </w:r>
    </w:p>
    <w:p w:rsidR="00771242" w:rsidRPr="009173C0" w:rsidRDefault="00771242" w:rsidP="001E39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</w:t>
      </w:r>
      <w:r w:rsidRPr="009173C0">
        <w:rPr>
          <w:rFonts w:ascii="Times New Roman" w:hAnsi="Times New Roman"/>
          <w:sz w:val="28"/>
          <w:szCs w:val="28"/>
        </w:rPr>
        <w:t>пределить уровень развития творческих способностей учащих</w:t>
      </w:r>
      <w:r>
        <w:rPr>
          <w:rFonts w:ascii="Times New Roman" w:hAnsi="Times New Roman"/>
          <w:sz w:val="28"/>
          <w:szCs w:val="28"/>
        </w:rPr>
        <w:t>ся на уроках трудового обучения;</w:t>
      </w:r>
    </w:p>
    <w:p w:rsidR="00771242" w:rsidRPr="009173C0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E3950">
        <w:rPr>
          <w:rFonts w:ascii="Times New Roman" w:hAnsi="Times New Roman"/>
          <w:color w:val="000000"/>
          <w:sz w:val="28"/>
          <w:szCs w:val="28"/>
        </w:rPr>
        <w:t xml:space="preserve">зучить и </w:t>
      </w:r>
      <w:r w:rsidRPr="001E3950">
        <w:rPr>
          <w:rFonts w:ascii="Times New Roman" w:hAnsi="Times New Roman"/>
          <w:sz w:val="28"/>
          <w:szCs w:val="28"/>
        </w:rPr>
        <w:t xml:space="preserve">отобрать активные </w:t>
      </w:r>
      <w:r>
        <w:rPr>
          <w:rFonts w:ascii="Times New Roman" w:hAnsi="Times New Roman"/>
          <w:sz w:val="28"/>
          <w:szCs w:val="28"/>
        </w:rPr>
        <w:t xml:space="preserve">формы и </w:t>
      </w:r>
      <w:r w:rsidRPr="001E3950">
        <w:rPr>
          <w:rFonts w:ascii="Times New Roman" w:hAnsi="Times New Roman"/>
          <w:sz w:val="28"/>
          <w:szCs w:val="28"/>
        </w:rPr>
        <w:t>методы обучения, способствующие</w:t>
      </w:r>
      <w:r w:rsidRPr="009173C0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 творческих способностей;</w:t>
      </w:r>
    </w:p>
    <w:p w:rsidR="00771242" w:rsidRPr="009173C0" w:rsidRDefault="00771242" w:rsidP="001E39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3.П</w:t>
      </w:r>
      <w:r w:rsidRPr="000B34AC">
        <w:rPr>
          <w:rFonts w:ascii="Times New Roman" w:hAnsi="Times New Roman"/>
          <w:sz w:val="28"/>
          <w:szCs w:val="28"/>
        </w:rPr>
        <w:t>роанализировать эффективность применения разных</w:t>
      </w:r>
      <w:r w:rsidRPr="009173C0">
        <w:rPr>
          <w:rFonts w:ascii="Times New Roman" w:hAnsi="Times New Roman"/>
          <w:sz w:val="28"/>
          <w:szCs w:val="28"/>
        </w:rPr>
        <w:t xml:space="preserve"> форм и методов работы.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1.5. Длительность работы над опытом: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 xml:space="preserve">Над </w:t>
      </w:r>
      <w:r>
        <w:rPr>
          <w:rFonts w:ascii="Times New Roman" w:hAnsi="Times New Roman"/>
          <w:sz w:val="28"/>
          <w:szCs w:val="28"/>
        </w:rPr>
        <w:t>данной темой я работаю 4</w:t>
      </w:r>
      <w:r w:rsidRPr="005A40B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5A40BF">
        <w:rPr>
          <w:rFonts w:ascii="Times New Roman" w:hAnsi="Times New Roman"/>
          <w:sz w:val="28"/>
          <w:szCs w:val="28"/>
        </w:rPr>
        <w:t>.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2014/2015 учебный год – работа над темой по самообразованию.</w:t>
      </w:r>
    </w:p>
    <w:p w:rsidR="00771242" w:rsidRPr="005A40BF" w:rsidRDefault="00771242" w:rsidP="001E3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2015/2017 учебные годы – использование накопленных материалов на практике.</w:t>
      </w:r>
    </w:p>
    <w:p w:rsidR="00771242" w:rsidRDefault="00771242" w:rsidP="0059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2017/2018 учебный год – обобщение опыта работы.</w:t>
      </w:r>
    </w:p>
    <w:p w:rsidR="00771242" w:rsidRPr="005A40BF" w:rsidRDefault="00771242" w:rsidP="0059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lastRenderedPageBreak/>
        <w:t>2. Описание технологии опыта</w:t>
      </w:r>
    </w:p>
    <w:p w:rsidR="00771242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2.1. Ведущая идея опыта</w:t>
      </w:r>
      <w:r>
        <w:rPr>
          <w:rFonts w:ascii="Times New Roman" w:hAnsi="Times New Roman"/>
          <w:sz w:val="28"/>
          <w:szCs w:val="28"/>
        </w:rPr>
        <w:t>.</w:t>
      </w:r>
    </w:p>
    <w:p w:rsidR="00771242" w:rsidRDefault="00771242" w:rsidP="000B34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разных форм и методов  работы на уроках трудового обучения  будет способствовать развитию творческих  способностей учащихся.  </w:t>
      </w:r>
      <w:r w:rsidRPr="005A40BF">
        <w:rPr>
          <w:rFonts w:ascii="Times New Roman" w:hAnsi="Times New Roman"/>
          <w:sz w:val="28"/>
          <w:szCs w:val="28"/>
        </w:rPr>
        <w:t>В.А. Сухомлинский отмечал, что первоочередная задача состоит в том, чтобы открыть в каждом человеке творца, поставить его на путь самобытно-творческого, интеллектуально полнокровного труда</w:t>
      </w:r>
      <w:r w:rsidR="006453CA">
        <w:rPr>
          <w:rFonts w:ascii="Times New Roman" w:hAnsi="Times New Roman"/>
          <w:sz w:val="28"/>
          <w:szCs w:val="28"/>
        </w:rPr>
        <w:t xml:space="preserve"> </w:t>
      </w:r>
      <w:r w:rsidR="006453CA" w:rsidRPr="005D200C">
        <w:rPr>
          <w:rFonts w:ascii="Times New Roman" w:hAnsi="Times New Roman"/>
          <w:sz w:val="28"/>
          <w:szCs w:val="28"/>
        </w:rPr>
        <w:t>[</w:t>
      </w:r>
      <w:r w:rsidR="006453CA">
        <w:rPr>
          <w:rFonts w:ascii="Times New Roman" w:hAnsi="Times New Roman"/>
          <w:sz w:val="28"/>
          <w:szCs w:val="28"/>
        </w:rPr>
        <w:t>3, с.42</w:t>
      </w:r>
      <w:r w:rsidR="006453CA" w:rsidRPr="005D200C">
        <w:rPr>
          <w:rFonts w:ascii="Times New Roman" w:hAnsi="Times New Roman"/>
          <w:sz w:val="28"/>
          <w:szCs w:val="28"/>
        </w:rPr>
        <w:t>].</w:t>
      </w:r>
      <w:r w:rsidRPr="005A40BF">
        <w:rPr>
          <w:rFonts w:ascii="Times New Roman" w:hAnsi="Times New Roman"/>
          <w:sz w:val="28"/>
          <w:szCs w:val="28"/>
        </w:rPr>
        <w:t xml:space="preserve"> </w:t>
      </w:r>
    </w:p>
    <w:p w:rsidR="00771242" w:rsidRPr="00593164" w:rsidRDefault="00771242" w:rsidP="00133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64">
        <w:rPr>
          <w:rFonts w:ascii="Times New Roman" w:hAnsi="Times New Roman"/>
          <w:sz w:val="28"/>
          <w:szCs w:val="28"/>
        </w:rPr>
        <w:t>Показателем уровня общего развития подростков является их творческая активность, творчески преобразующая деятельность. Творческая деятельность – это деятельность, в результате которой создаются новые материальные и духовные ценности. Творческим будет и то, что вносит, как говорил П.С. Выготский, в старое хоть йоту нового.</w:t>
      </w:r>
    </w:p>
    <w:p w:rsidR="00771242" w:rsidRPr="005A40BF" w:rsidRDefault="00771242" w:rsidP="0059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Особый вид труда представляет труд учащихся. Цель школы – формирование личности учащегося с максимальным учётом его индивидуальных возможностей, способностей, развития его творческого потенциала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40BF">
        <w:rPr>
          <w:rFonts w:ascii="Times New Roman" w:hAnsi="Times New Roman"/>
          <w:sz w:val="28"/>
          <w:szCs w:val="28"/>
        </w:rPr>
        <w:t xml:space="preserve">С раннего детства ребёнок воображает, придумывает какие-то образы, присущие только его сознанию. Творческое воображение переносится на все сферы деятельности: рисование, </w:t>
      </w:r>
      <w:r w:rsidR="0027382D">
        <w:rPr>
          <w:rFonts w:ascii="Times New Roman" w:hAnsi="Times New Roman"/>
          <w:sz w:val="28"/>
          <w:szCs w:val="28"/>
        </w:rPr>
        <w:t>трудовое обучение и др. [3, с. 4</w:t>
      </w:r>
      <w:r w:rsidR="006453CA">
        <w:rPr>
          <w:rFonts w:ascii="Times New Roman" w:hAnsi="Times New Roman"/>
          <w:sz w:val="28"/>
          <w:szCs w:val="28"/>
        </w:rPr>
        <w:t>5</w:t>
      </w:r>
      <w:r w:rsidRPr="005A40BF">
        <w:rPr>
          <w:rFonts w:ascii="Times New Roman" w:hAnsi="Times New Roman"/>
          <w:sz w:val="28"/>
          <w:szCs w:val="28"/>
        </w:rPr>
        <w:t>].</w:t>
      </w:r>
    </w:p>
    <w:p w:rsidR="00771242" w:rsidRDefault="00771242" w:rsidP="000E29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Непременным условием эффективности процесс</w:t>
      </w:r>
      <w:r>
        <w:rPr>
          <w:rFonts w:ascii="Times New Roman" w:hAnsi="Times New Roman"/>
          <w:sz w:val="28"/>
          <w:szCs w:val="28"/>
        </w:rPr>
        <w:t xml:space="preserve">а обучения является развитие </w:t>
      </w:r>
      <w:r w:rsidRPr="005A40BF">
        <w:rPr>
          <w:rFonts w:ascii="Times New Roman" w:hAnsi="Times New Roman"/>
          <w:sz w:val="28"/>
          <w:szCs w:val="28"/>
        </w:rPr>
        <w:t xml:space="preserve"> творческой активности и её поддержание в течение всего периода </w:t>
      </w:r>
      <w:r>
        <w:rPr>
          <w:rFonts w:ascii="Times New Roman" w:hAnsi="Times New Roman"/>
          <w:sz w:val="28"/>
          <w:szCs w:val="28"/>
        </w:rPr>
        <w:t xml:space="preserve">занятий на </w:t>
      </w:r>
      <w:r w:rsidRPr="005A40BF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>х технического труда.</w:t>
      </w:r>
    </w:p>
    <w:p w:rsidR="00771242" w:rsidRPr="00593164" w:rsidRDefault="00771242" w:rsidP="000E29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2.2. Описание сути опыта</w:t>
      </w:r>
      <w:r>
        <w:rPr>
          <w:rFonts w:ascii="Times New Roman" w:hAnsi="Times New Roman"/>
          <w:sz w:val="28"/>
          <w:szCs w:val="28"/>
        </w:rPr>
        <w:t>.</w:t>
      </w:r>
    </w:p>
    <w:p w:rsidR="00771242" w:rsidRDefault="00771242" w:rsidP="002738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Трудовые навыки, эстетическое осмысление предмета, творческие способности развиваются только в работе. Чтобы получить удовлетворение от результатов своего труда, от красивой и полезной вещи учащийся должен уметь правильно выбрать и подготовить к работе все необходимое, умело использовать технологические приемы – основа трудового обучения.</w:t>
      </w:r>
      <w:r w:rsidR="0027382D">
        <w:rPr>
          <w:rFonts w:ascii="Times New Roman" w:hAnsi="Times New Roman"/>
          <w:sz w:val="28"/>
          <w:szCs w:val="28"/>
        </w:rPr>
        <w:t xml:space="preserve"> </w:t>
      </w:r>
      <w:r w:rsidRPr="005A40BF">
        <w:rPr>
          <w:rFonts w:ascii="Times New Roman" w:hAnsi="Times New Roman"/>
          <w:sz w:val="28"/>
          <w:szCs w:val="28"/>
        </w:rPr>
        <w:t>Уроки технического труда да</w:t>
      </w:r>
      <w:r>
        <w:rPr>
          <w:rFonts w:ascii="Times New Roman" w:hAnsi="Times New Roman"/>
          <w:sz w:val="28"/>
          <w:szCs w:val="28"/>
        </w:rPr>
        <w:t>ю</w:t>
      </w:r>
      <w:r w:rsidRPr="005A40BF">
        <w:rPr>
          <w:rFonts w:ascii="Times New Roman" w:hAnsi="Times New Roman"/>
          <w:sz w:val="28"/>
          <w:szCs w:val="28"/>
        </w:rPr>
        <w:t xml:space="preserve">т мальчикам знания и умения, которые необходимы каждый день в обыденной жизни. 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lastRenderedPageBreak/>
        <w:t xml:space="preserve">Путь развития познавательного интереса и творческих способностей я выбираю индивидуально для каждого класса, варьирую способы развития творческих способностей, комбинирую. </w:t>
      </w:r>
    </w:p>
    <w:p w:rsidR="00771242" w:rsidRPr="005A40BF" w:rsidRDefault="00771242" w:rsidP="009173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Так при изучении в 5 классе темы «Технологическая документация на изготовление скобы из проволоки» я предлагаю учащимся осмыслить проблемную ситуацию и сделать вывод.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0BF">
        <w:rPr>
          <w:rFonts w:ascii="Times New Roman" w:hAnsi="Times New Roman"/>
          <w:sz w:val="28"/>
          <w:szCs w:val="28"/>
        </w:rPr>
        <w:t>Ситуация: Женя решил изготовить крючок для калитки (показываю образец). Он взял молоток, проволоку и начал сгибать ее так, как представлял себе форму крючка (показываю</w:t>
      </w:r>
      <w:r>
        <w:rPr>
          <w:rFonts w:ascii="Times New Roman" w:hAnsi="Times New Roman"/>
          <w:sz w:val="28"/>
          <w:szCs w:val="28"/>
        </w:rPr>
        <w:t>)</w:t>
      </w:r>
      <w:r w:rsidRPr="005A40BF">
        <w:rPr>
          <w:rFonts w:ascii="Times New Roman" w:hAnsi="Times New Roman"/>
          <w:sz w:val="28"/>
          <w:szCs w:val="28"/>
        </w:rPr>
        <w:t>.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 xml:space="preserve">В конце Женя откусил ненужную часть проволоки. Крючок получился не таким, каким себе представлял Женя (сравнить полученным с образцом) и, что очень важно, изготовленный крючок не подошел для установки на калитку. Я предлагаю ребятам подумать и ответить на следующий вопрос: почему у Жени не получился крючок таким, каким он задумывал? Все ли правильно делал Женя в процессе изготовления крючка? 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Учащиеся высказывают свою точку зрения на причины неудачи Жени. Выслушав ответы, я излагаю и демонстрирую правильное выполнение работы по изготовлению крючка.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В своей работе я использую следующие формы коллективной работы. При изучении темы «Металлы и сплавы, и их свойства» использую прием «кто больше знает».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Соревнуются группы, по три-пять учащихся в каждой. Нужно записать как можно больше цветных и черных металлов и сплавов за 3-5 мин. Выигрывает та команда, которая запишет наибольшее количество.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При закреплении изученного раздела использую прием «стенка на стенку». Класс делю на 2 группы. Одна группа садится напротив другой и по очереди друг другу задают вопросы.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Например, тема «Устро</w:t>
      </w:r>
      <w:r>
        <w:rPr>
          <w:rFonts w:ascii="Times New Roman" w:hAnsi="Times New Roman"/>
          <w:sz w:val="28"/>
          <w:szCs w:val="28"/>
        </w:rPr>
        <w:t>йство и назначение токарно-винто</w:t>
      </w:r>
      <w:r w:rsidRPr="005A40BF">
        <w:rPr>
          <w:rFonts w:ascii="Times New Roman" w:hAnsi="Times New Roman"/>
          <w:sz w:val="28"/>
          <w:szCs w:val="28"/>
        </w:rPr>
        <w:t>резного станка».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Вопросы:</w:t>
      </w:r>
    </w:p>
    <w:p w:rsidR="00771242" w:rsidRPr="005A40BF" w:rsidRDefault="00771242" w:rsidP="004C741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 xml:space="preserve">Назовите основные виды механических передач, применяемых в станке? </w:t>
      </w:r>
    </w:p>
    <w:p w:rsidR="00771242" w:rsidRPr="005A40BF" w:rsidRDefault="00771242" w:rsidP="004C741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lastRenderedPageBreak/>
        <w:t xml:space="preserve">За счет чего осуществляется точение деталей? </w:t>
      </w:r>
    </w:p>
    <w:p w:rsidR="00771242" w:rsidRPr="005A40BF" w:rsidRDefault="00771242" w:rsidP="004C741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Для чего предназначен</w:t>
      </w:r>
      <w:r>
        <w:rPr>
          <w:rFonts w:ascii="Times New Roman" w:hAnsi="Times New Roman"/>
          <w:sz w:val="28"/>
          <w:szCs w:val="28"/>
        </w:rPr>
        <w:t xml:space="preserve"> станок </w:t>
      </w:r>
      <w:r w:rsidRPr="005A40BF">
        <w:rPr>
          <w:rFonts w:ascii="Times New Roman" w:hAnsi="Times New Roman"/>
          <w:sz w:val="28"/>
          <w:szCs w:val="28"/>
        </w:rPr>
        <w:t>ТВ-6?</w:t>
      </w:r>
    </w:p>
    <w:p w:rsidR="00771242" w:rsidRPr="005A40BF" w:rsidRDefault="00771242" w:rsidP="004C741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Перечисл</w:t>
      </w:r>
      <w:r>
        <w:rPr>
          <w:rFonts w:ascii="Times New Roman" w:hAnsi="Times New Roman"/>
          <w:sz w:val="28"/>
          <w:szCs w:val="28"/>
        </w:rPr>
        <w:t>ить основные части токарно-винто</w:t>
      </w:r>
      <w:r w:rsidRPr="005A40BF">
        <w:rPr>
          <w:rFonts w:ascii="Times New Roman" w:hAnsi="Times New Roman"/>
          <w:sz w:val="28"/>
          <w:szCs w:val="28"/>
        </w:rPr>
        <w:t xml:space="preserve">резного станка? </w:t>
      </w:r>
    </w:p>
    <w:p w:rsidR="00771242" w:rsidRPr="005A40BF" w:rsidRDefault="00771242" w:rsidP="004C741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 xml:space="preserve">Что такое передаточное отношение? </w:t>
      </w:r>
    </w:p>
    <w:p w:rsidR="00771242" w:rsidRPr="005A40BF" w:rsidRDefault="00771242" w:rsidP="004C741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При изучении темы «Обработка металлов» я предлагаю поиграть в лото.</w:t>
      </w:r>
    </w:p>
    <w:p w:rsidR="00771242" w:rsidRPr="005A40BF" w:rsidRDefault="00771242" w:rsidP="004C741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Учащиеся делятся на 2 команды. Игроки команд по очереди вытаскивают по одному кубику. Номер кубика соответствует вопросу по теме опиливание.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0BF">
        <w:rPr>
          <w:rFonts w:ascii="Times New Roman" w:hAnsi="Times New Roman"/>
          <w:sz w:val="28"/>
          <w:szCs w:val="28"/>
        </w:rPr>
        <w:t xml:space="preserve">За правильный ответ учащийся получает 3 балла. Если учащийся не может ответить на вопрос, он может прибегнуть к помощи команды, но в этом случае получает 1 балл. 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 xml:space="preserve">Вопросы: 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1.Опиливание – это …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2. Напильник – это …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3. Специальные напильники применяются для …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4. По форме напильники бывают…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5. Алмазные напильники применяют для …</w:t>
      </w:r>
    </w:p>
    <w:p w:rsidR="00771242" w:rsidRPr="005A40BF" w:rsidRDefault="00771242" w:rsidP="004C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Одна из важнейших условий эффективной организации коллективной работы – правильное, продуманное комплектование групп. При комплектовании групп учитываю уровень учебных успехов учащихся и характер межличностных отношений. В группу должны подобраться учащиеся, между которыми сложились отношения доброжелательности. Только в этом случае возникает психологическая атмосфера взаимопонимания и взаимопомощи, снимаются тревожность и страх</w:t>
      </w:r>
      <w:r w:rsidRPr="000E2D62">
        <w:rPr>
          <w:rFonts w:ascii="Times New Roman" w:hAnsi="Times New Roman"/>
          <w:sz w:val="28"/>
          <w:szCs w:val="28"/>
        </w:rPr>
        <w:t>[</w:t>
      </w:r>
      <w:r w:rsidR="0027382D">
        <w:rPr>
          <w:rFonts w:ascii="Times New Roman" w:hAnsi="Times New Roman"/>
          <w:sz w:val="28"/>
          <w:szCs w:val="28"/>
        </w:rPr>
        <w:t>4</w:t>
      </w:r>
      <w:r w:rsidRPr="000E2D62">
        <w:rPr>
          <w:rFonts w:ascii="Times New Roman" w:hAnsi="Times New Roman"/>
          <w:sz w:val="28"/>
          <w:szCs w:val="28"/>
        </w:rPr>
        <w:t>, с. 42].</w:t>
      </w:r>
    </w:p>
    <w:p w:rsidR="00771242" w:rsidRPr="005A40BF" w:rsidRDefault="00771242" w:rsidP="00F84A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>Например, изучая в 5 классе «Металлы»</w:t>
      </w:r>
      <w:r>
        <w:rPr>
          <w:rFonts w:ascii="Times New Roman" w:hAnsi="Times New Roman"/>
          <w:sz w:val="28"/>
          <w:szCs w:val="28"/>
        </w:rPr>
        <w:t>,</w:t>
      </w:r>
      <w:r w:rsidRPr="005A40BF">
        <w:rPr>
          <w:rFonts w:ascii="Times New Roman" w:hAnsi="Times New Roman"/>
          <w:sz w:val="28"/>
          <w:szCs w:val="28"/>
        </w:rPr>
        <w:t xml:space="preserve"> я использую игру «Пятый лишний». На доске пишу слова, в которых буквы переставлены местами: ДЬЕМ, ЦИСЕНВ, ТАСЛЬ, ЛОООВ, КИЦН (медь, свинец, сталь, олово, цинк). Учащиеся должны догадаться, что это за слова и записать их в тетрадь уже в правильном виде, определить какое из них лишнее. Потом они должны объяснить, почему считают вычеркнутое слово лишним. (Лишнее слово сталь, </w:t>
      </w:r>
      <w:r w:rsidRPr="005A40BF">
        <w:rPr>
          <w:rFonts w:ascii="Times New Roman" w:hAnsi="Times New Roman"/>
          <w:sz w:val="28"/>
          <w:szCs w:val="28"/>
        </w:rPr>
        <w:lastRenderedPageBreak/>
        <w:t>так как</w:t>
      </w:r>
      <w:r>
        <w:rPr>
          <w:rFonts w:ascii="Times New Roman" w:hAnsi="Times New Roman"/>
          <w:sz w:val="28"/>
          <w:szCs w:val="28"/>
        </w:rPr>
        <w:t>,</w:t>
      </w:r>
      <w:r w:rsidRPr="005A40BF">
        <w:rPr>
          <w:rFonts w:ascii="Times New Roman" w:hAnsi="Times New Roman"/>
          <w:sz w:val="28"/>
          <w:szCs w:val="28"/>
        </w:rPr>
        <w:t xml:space="preserve"> во-первых, это сплав, а остальные металлы, во-вторых, сталь относится к черным металлам и сплавам, а все остальные – к цветным).</w:t>
      </w:r>
    </w:p>
    <w:p w:rsidR="00771242" w:rsidRPr="005A40BF" w:rsidRDefault="00771242" w:rsidP="00F84A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В своей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боте я использую игры на любом этапе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занятия,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нако важно не перезагружать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урок игровыми моментами. Оптимальным количеством игр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каждом занятии по трудовому обучению считаю 3-4 игры. При этом данные игры должны относиться к разным видам и иметь неодинаковую продолжительность по времени. Например, можно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ровести мини-игру тренингового вида на этапе организационного момента, игру-упражнение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опросе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мини-игру сюжетно-ролевого вида при закреплении полученных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навыков. </w:t>
      </w:r>
    </w:p>
    <w:p w:rsidR="00771242" w:rsidRPr="005A40BF" w:rsidRDefault="00771242" w:rsidP="00F84A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важно продумать поэтапное распределение игр и игровых моментов на уроке. В начале урока цель игры – организовать и заинтересовать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учащихся, стимулировать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активнос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ть. В середине урока дидактическая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должна решить задачу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усвоения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темы, в конце урока игра может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носить поисковый характер.</w:t>
      </w:r>
    </w:p>
    <w:p w:rsidR="00771242" w:rsidRPr="005A40BF" w:rsidRDefault="00771242" w:rsidP="0027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Наиболее просты в использовании интеллектуальные игры, являющиеся действенным инструментом усвоения теоретических знаний, научных понятий,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терминов. К ним относят ребусы, кроссворды,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викторины, игры-конкурсы, КВН и др. </w:t>
      </w:r>
    </w:p>
    <w:p w:rsidR="006453CA" w:rsidRDefault="00771242" w:rsidP="006453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закрепления темы урока или части темы программы,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усвоения понятийного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аппарата, терминов и категорий,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я использую</w:t>
      </w:r>
      <w:r w:rsidR="002738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«короткие игры». </w:t>
      </w:r>
    </w:p>
    <w:p w:rsidR="00771242" w:rsidRPr="005A40BF" w:rsidRDefault="00771242" w:rsidP="006453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Например, при прохождении тем по обработке древесины использую игру «Кто быстрее?»</w:t>
      </w:r>
    </w:p>
    <w:p w:rsidR="0027382D" w:rsidRDefault="00771242" w:rsidP="00F84A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Ребятам предлагаю на время составить из предложенного ряда букв как можно больше слов по названию инструментов для обработки древесины. Время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задания 3 минуты. За каждый правильный ответ присуждается 1 балл.</w:t>
      </w:r>
    </w:p>
    <w:p w:rsidR="00771242" w:rsidRPr="005A40BF" w:rsidRDefault="00771242" w:rsidP="0027382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УРШЖЯЕКФПГИВЛДАЬТЮОНСЕЧМУЦЬБ</w:t>
      </w:r>
      <w:r w:rsidR="002738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(пила, рубанок, нож и т.д.)</w:t>
      </w:r>
    </w:p>
    <w:p w:rsidR="00771242" w:rsidRPr="005A40BF" w:rsidRDefault="00771242" w:rsidP="00F84A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Для лучшего усвоения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техники безопасности, ребятам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раздаю карточки, где нужно вставить пропущенные слова:</w:t>
      </w:r>
    </w:p>
    <w:p w:rsidR="00771242" w:rsidRPr="005A40BF" w:rsidRDefault="00771242" w:rsidP="00F84AC1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Соблюдение правил техники безопасности одно из условий безопасной ……..(работы).</w:t>
      </w:r>
    </w:p>
    <w:p w:rsidR="00771242" w:rsidRPr="005A40BF" w:rsidRDefault="00771242" w:rsidP="00F84AC1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 ручной обработке древесины возможно воздействие опасных производственных факторов ………..(неисправный инструмент).</w:t>
      </w:r>
    </w:p>
    <w:p w:rsidR="00771242" w:rsidRPr="005A40BF" w:rsidRDefault="00771242" w:rsidP="00F84AC1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Перед началом работы надо одеть ……..(спецодежду).</w:t>
      </w:r>
    </w:p>
    <w:p w:rsidR="00771242" w:rsidRPr="005A40BF" w:rsidRDefault="00771242" w:rsidP="00F84AC1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Работу выполнять только …………….(исправным инструментом).</w:t>
      </w:r>
    </w:p>
    <w:p w:rsidR="00771242" w:rsidRPr="005A40BF" w:rsidRDefault="00771242" w:rsidP="00F84AC1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Инструмент использовать строго по ………….(назначению).</w:t>
      </w:r>
    </w:p>
    <w:p w:rsidR="00771242" w:rsidRPr="005A40BF" w:rsidRDefault="00771242" w:rsidP="00F84AC1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Все технологические операции выполнять на верстаке в установленных …………(местах),  используя ……………….(приспособления).</w:t>
      </w:r>
    </w:p>
    <w:p w:rsidR="00771242" w:rsidRPr="005A40BF" w:rsidRDefault="00771242" w:rsidP="00F84AC1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 окончании работы надо……………(убрать рабочее место и снять спецодежду, вымыть руки).</w:t>
      </w:r>
    </w:p>
    <w:p w:rsidR="00771242" w:rsidRPr="005A40BF" w:rsidRDefault="0087371D" w:rsidP="00F84AC1">
      <w:pPr>
        <w:pStyle w:val="a3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375285</wp:posOffset>
            </wp:positionV>
            <wp:extent cx="2166620" cy="1441450"/>
            <wp:effectExtent l="0" t="0" r="5080" b="6350"/>
            <wp:wrapSquare wrapText="bothSides"/>
            <wp:docPr id="5" name="Рисунок 2" descr="Описание: img4.GIF (5862 бай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g4.GIF (5862 байт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8" t="25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242"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повторения основных моментов операции </w:t>
      </w:r>
      <w:r w:rsidR="006453CA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771242" w:rsidRPr="005A40BF">
        <w:rPr>
          <w:rFonts w:ascii="Times New Roman" w:hAnsi="Times New Roman"/>
          <w:color w:val="000000"/>
          <w:sz w:val="28"/>
          <w:szCs w:val="28"/>
          <w:lang w:eastAsia="ru-RU"/>
        </w:rPr>
        <w:t>Опиливание</w:t>
      </w:r>
      <w:r w:rsidR="006453C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71242"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прибегаю к  помощи кроссворда:</w:t>
      </w:r>
    </w:p>
    <w:p w:rsidR="00771242" w:rsidRPr="005A40BF" w:rsidRDefault="00771242" w:rsidP="00F84AC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1.Слесарная операция, при которой опиливают металл?</w:t>
      </w:r>
    </w:p>
    <w:p w:rsidR="00771242" w:rsidRPr="005A40BF" w:rsidRDefault="00771242" w:rsidP="00F84AC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2.Напильник для грубой (черновой) обработки металлов?</w:t>
      </w:r>
    </w:p>
    <w:p w:rsidR="00771242" w:rsidRPr="005A40BF" w:rsidRDefault="00771242" w:rsidP="00F84AC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3. Напильник для точной обработки металлов?</w:t>
      </w:r>
    </w:p>
    <w:p w:rsidR="00771242" w:rsidRPr="005A40BF" w:rsidRDefault="00771242" w:rsidP="00F84AC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4. Напильник для отделки поверхностей металлов?</w:t>
      </w:r>
    </w:p>
    <w:p w:rsidR="00771242" w:rsidRPr="005A40BF" w:rsidRDefault="00771242" w:rsidP="00F84AC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Кроссворды использую и с целью проверки знаний учащихся и в качестве дополнительного задания тем, кто успешно справился с основным. Например, на   уроке труда в 5 классе закрепление пройденного материала происходит в форме разгадывания кроссворда. Разгадав этот кроссворд,  ребята смогут прочитать слово, которое является самым главным в изученном на прошлом занятии (Верстак). </w:t>
      </w:r>
    </w:p>
    <w:tbl>
      <w:tblPr>
        <w:tblW w:w="91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037"/>
        <w:gridCol w:w="6123"/>
      </w:tblGrid>
      <w:tr w:rsidR="00771242" w:rsidRPr="00AE7255" w:rsidTr="0038213B">
        <w:trPr>
          <w:tblCellSpacing w:w="0" w:type="dxa"/>
        </w:trPr>
        <w:tc>
          <w:tcPr>
            <w:tcW w:w="3037" w:type="dxa"/>
          </w:tcPr>
          <w:p w:rsidR="00771242" w:rsidRPr="00AE7255" w:rsidRDefault="0087371D" w:rsidP="00F84AC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posOffset>46355</wp:posOffset>
                  </wp:positionH>
                  <wp:positionV relativeFrom="line">
                    <wp:posOffset>19685</wp:posOffset>
                  </wp:positionV>
                  <wp:extent cx="1777365" cy="2140585"/>
                  <wp:effectExtent l="0" t="0" r="0" b="0"/>
                  <wp:wrapSquare wrapText="bothSides"/>
                  <wp:docPr id="3" name="Рисунок 1" descr="http://izlov.ru/tw_files2/urls_1/9/d-8237/8237_html_3c9bd2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zlov.ru/tw_files2/urls_1/9/d-8237/8237_html_3c9bd2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5" r="11523" b="14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2140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1242"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123" w:type="dxa"/>
          </w:tcPr>
          <w:p w:rsidR="00771242" w:rsidRPr="00AE7255" w:rsidRDefault="00771242" w:rsidP="00F84AC1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Клин должен выступать над крышкой стола на высоту, меньшую, чем высота ... (заготовки)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 Как называется изучаемая нами дисциплина? (технология)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 Основание верстака – это ... (подверстачье)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4. Он может быть режущим и измерительным (инструмент)</w:t>
            </w:r>
          </w:p>
          <w:p w:rsidR="00771242" w:rsidRPr="00AE7255" w:rsidRDefault="00771242" w:rsidP="00F84AC1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Профессия рабочего, занятого ручной обработкой древесины (столяр)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6. Служит для закрепления заготовок (зажим)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7. Деревянные брусочки, предназначенные для упора заготовок (клинья)</w:t>
            </w:r>
          </w:p>
        </w:tc>
      </w:tr>
    </w:tbl>
    <w:p w:rsidR="00771242" w:rsidRPr="005A40BF" w:rsidRDefault="00771242" w:rsidP="00F84A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Использую я игры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и для проведения рефлексии в конце урока.</w:t>
      </w:r>
    </w:p>
    <w:p w:rsidR="00771242" w:rsidRPr="005A40BF" w:rsidRDefault="00771242" w:rsidP="00F84A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Например, игра «Мои предложения» </w:t>
      </w:r>
    </w:p>
    <w:p w:rsidR="00771242" w:rsidRPr="005A40BF" w:rsidRDefault="00771242" w:rsidP="002738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 игры: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окончании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урока предлагаю учащимся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фразу: </w:t>
      </w:r>
      <w:r w:rsidR="002738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«Если  бы  я  вёл  сегодняшний  урок,  я  бы...»  (что  изменил,  что  сделал  более интересным,  какие средства и материалы использовал и т. д.)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71242" w:rsidRPr="005A40BF" w:rsidRDefault="00771242" w:rsidP="00F84A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Поиск решения приучает играющих брать ответственность на себя, помогает </w:t>
      </w:r>
      <w:r w:rsidR="002738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40BF">
        <w:rPr>
          <w:rFonts w:ascii="Times New Roman" w:hAnsi="Times New Roman"/>
          <w:color w:val="000000"/>
          <w:sz w:val="28"/>
          <w:szCs w:val="28"/>
          <w:lang w:eastAsia="ru-RU"/>
        </w:rPr>
        <w:t>исполнителю «войти в шкуру» руководителя и наоборот. Такие игры смягчают микроклимат в коллективе и предупреждают возможные непредвиденные осложнения.</w:t>
      </w:r>
    </w:p>
    <w:p w:rsidR="00771242" w:rsidRPr="005A40BF" w:rsidRDefault="00771242" w:rsidP="00F84A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выполнения практической части программы</w:t>
      </w:r>
      <w:r w:rsidRPr="005A40BF">
        <w:rPr>
          <w:rFonts w:ascii="Times New Roman" w:hAnsi="Times New Roman"/>
          <w:sz w:val="28"/>
          <w:szCs w:val="28"/>
        </w:rPr>
        <w:t xml:space="preserve"> я разработал целую серию объектов труда (табуретки), которые довольно успешно изготавливаются учащимися на уроках трудового обучения. </w:t>
      </w:r>
      <w:r>
        <w:rPr>
          <w:rFonts w:ascii="Times New Roman" w:hAnsi="Times New Roman"/>
          <w:sz w:val="28"/>
          <w:szCs w:val="28"/>
        </w:rPr>
        <w:t xml:space="preserve">Вот уже 4 года </w:t>
      </w:r>
      <w:r w:rsidRPr="005A40BF">
        <w:rPr>
          <w:rFonts w:ascii="Times New Roman" w:hAnsi="Times New Roman"/>
          <w:sz w:val="28"/>
          <w:szCs w:val="28"/>
        </w:rPr>
        <w:t>они являются примерными объектами труда, а каждый учащийся изготавливает проект лично своего объекта труда со всеми необходимыми размерами, хотя внешне они похожи для данных возрастных категорий</w:t>
      </w:r>
      <w:r>
        <w:rPr>
          <w:rFonts w:ascii="Times New Roman" w:hAnsi="Times New Roman"/>
          <w:sz w:val="28"/>
          <w:szCs w:val="28"/>
        </w:rPr>
        <w:t xml:space="preserve">  (П</w:t>
      </w:r>
      <w:r w:rsidRPr="005A40BF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A40BF">
        <w:rPr>
          <w:rFonts w:ascii="Times New Roman" w:hAnsi="Times New Roman"/>
          <w:sz w:val="28"/>
          <w:szCs w:val="28"/>
        </w:rPr>
        <w:t xml:space="preserve">). </w:t>
      </w:r>
    </w:p>
    <w:p w:rsidR="00771242" w:rsidRPr="005A40BF" w:rsidRDefault="00771242" w:rsidP="00F84A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lastRenderedPageBreak/>
        <w:t>Прежде чем предложить изделие учащимся, я сам его изготавливаю. Это дает возможность уточнить технологию изготовления, а также выявить, какие трудности могут поджидать учащегося в работе.</w:t>
      </w:r>
    </w:p>
    <w:p w:rsidR="00771242" w:rsidRPr="005A40BF" w:rsidRDefault="00771242" w:rsidP="00F84A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BF">
        <w:rPr>
          <w:rFonts w:ascii="Times New Roman" w:hAnsi="Times New Roman"/>
          <w:sz w:val="28"/>
          <w:szCs w:val="28"/>
        </w:rPr>
        <w:t xml:space="preserve"> В 5-6 классах объекты труда подбираю фронтальной организацией практической работы и считаю, что наибольший эффект дает именно эта форма организации практической работы. </w:t>
      </w:r>
    </w:p>
    <w:p w:rsidR="00771242" w:rsidRPr="005A40BF" w:rsidRDefault="00771242" w:rsidP="00F84A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A40BF">
        <w:rPr>
          <w:rFonts w:ascii="Times New Roman" w:hAnsi="Times New Roman"/>
          <w:bCs/>
          <w:color w:val="000000"/>
          <w:sz w:val="28"/>
          <w:szCs w:val="28"/>
          <w:lang w:eastAsia="ru-RU"/>
        </w:rPr>
        <w:t>2.3 Результативность и эффективность опыта.</w:t>
      </w:r>
    </w:p>
    <w:p w:rsidR="00771242" w:rsidRDefault="00771242" w:rsidP="008D72D5">
      <w:pPr>
        <w:shd w:val="clear" w:color="auto" w:fill="FFFFFF"/>
        <w:spacing w:after="0" w:line="36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3F">
        <w:rPr>
          <w:rFonts w:ascii="Times New Roman" w:hAnsi="Times New Roman"/>
          <w:bCs/>
          <w:sz w:val="28"/>
          <w:szCs w:val="28"/>
        </w:rPr>
        <w:t xml:space="preserve">Убежден, что </w:t>
      </w:r>
      <w:r w:rsidRPr="00B3403F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разных форм и методов  работы на уроках трудового обучения  способствует развитию творческих  способностей учащихся.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Работая над  развитием   творческих способностей детей, я заметил, как у них появился устойчивый интерес к технологическому творчеству, которое способствует пониманию структуры и состава технологического процесса в обобщенном виде и обеспечивает перенос усвоенных знаний в самые разнообразные ситуации. Повысился уровень самостоятельности, изобретательской активности, мастерства учащихся, появились результаты влияния такой работы на детей. </w:t>
      </w:r>
    </w:p>
    <w:p w:rsidR="00771242" w:rsidRPr="00B959FA" w:rsidRDefault="00771242" w:rsidP="00B959FA">
      <w:pPr>
        <w:spacing w:after="0" w:line="360" w:lineRule="auto"/>
        <w:ind w:left="-142" w:firstLine="849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раньше при выполнении творческих работ было два – три ученика, не справляющихся с поставленной задачей, то теперь все задания выполняются всеми детьми. Учащиеся из объекта деятельности превратились в субъект, которому дозв</w:t>
      </w:r>
      <w:r w:rsidR="000D4362">
        <w:rPr>
          <w:rFonts w:ascii="Times New Roman" w:hAnsi="Times New Roman"/>
          <w:color w:val="000000"/>
          <w:sz w:val="28"/>
          <w:szCs w:val="28"/>
          <w:lang w:eastAsia="ru-RU"/>
        </w:rPr>
        <w:t>олено творить, порождать новое</w:t>
      </w:r>
      <w:r w:rsidR="00E972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D4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71242" w:rsidRPr="00E972D9" w:rsidRDefault="00771242" w:rsidP="00E972D9">
      <w:pPr>
        <w:spacing w:after="0" w:line="360" w:lineRule="auto"/>
        <w:ind w:left="-142" w:firstLine="849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протяжении многих лет в моих классах нет неуспевающих. Наблюдается устойчивый интерес у учащихся к урокам трудового обучения, повышается качество знаний по предмету</w:t>
      </w:r>
      <w:r w:rsidR="00E972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2D9" w:rsidRPr="00B3403F">
        <w:rPr>
          <w:rFonts w:ascii="Times New Roman" w:hAnsi="Times New Roman"/>
          <w:bCs/>
          <w:sz w:val="28"/>
          <w:szCs w:val="28"/>
        </w:rPr>
        <w:t>(</w:t>
      </w:r>
      <w:r w:rsidR="00E972D9">
        <w:rPr>
          <w:rFonts w:ascii="Times New Roman" w:hAnsi="Times New Roman"/>
          <w:bCs/>
          <w:sz w:val="28"/>
          <w:szCs w:val="28"/>
        </w:rPr>
        <w:t>Приложение 4</w:t>
      </w:r>
      <w:r w:rsidR="00E972D9" w:rsidRPr="00035794">
        <w:rPr>
          <w:rFonts w:ascii="Times New Roman" w:hAnsi="Times New Roman"/>
          <w:bCs/>
          <w:sz w:val="28"/>
          <w:szCs w:val="28"/>
        </w:rPr>
        <w:t>)</w:t>
      </w:r>
      <w:r w:rsidR="00E972D9">
        <w:rPr>
          <w:rFonts w:ascii="Times New Roman" w:hAnsi="Times New Roman"/>
          <w:bCs/>
          <w:sz w:val="28"/>
          <w:szCs w:val="28"/>
        </w:rPr>
        <w:t>.</w:t>
      </w:r>
    </w:p>
    <w:p w:rsidR="00771242" w:rsidRDefault="00771242" w:rsidP="00B3403F">
      <w:pPr>
        <w:spacing w:after="0" w:line="360" w:lineRule="auto"/>
        <w:ind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Заключение.</w:t>
      </w:r>
    </w:p>
    <w:p w:rsidR="00771242" w:rsidRDefault="00771242" w:rsidP="00B3403F">
      <w:pPr>
        <w:spacing w:after="0" w:line="360" w:lineRule="auto"/>
        <w:ind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3.1.Выводы:</w:t>
      </w:r>
    </w:p>
    <w:p w:rsidR="00771242" w:rsidRPr="000D4362" w:rsidRDefault="00771242" w:rsidP="000D4362">
      <w:pPr>
        <w:pStyle w:val="10"/>
        <w:shd w:val="clear" w:color="auto" w:fill="auto"/>
        <w:spacing w:line="360" w:lineRule="auto"/>
        <w:ind w:left="20" w:right="20" w:firstLine="700"/>
        <w:rPr>
          <w:color w:val="auto"/>
          <w:szCs w:val="28"/>
        </w:rPr>
      </w:pPr>
      <w:r w:rsidRPr="001331B5">
        <w:rPr>
          <w:color w:val="auto"/>
          <w:szCs w:val="28"/>
        </w:rPr>
        <w:t>Таким образом,  в процессе работы над темой мною были   изучены   и определены</w:t>
      </w:r>
      <w:r>
        <w:rPr>
          <w:color w:val="auto"/>
          <w:szCs w:val="28"/>
        </w:rPr>
        <w:t xml:space="preserve"> </w:t>
      </w:r>
      <w:r w:rsidRPr="001331B5">
        <w:rPr>
          <w:color w:val="auto"/>
          <w:szCs w:val="28"/>
        </w:rPr>
        <w:t>как наиболее эффективные для развития творческих способностей следующие формы и методы обучения</w:t>
      </w:r>
      <w:r>
        <w:rPr>
          <w:color w:val="auto"/>
          <w:szCs w:val="28"/>
        </w:rPr>
        <w:t>: урок – беседа</w:t>
      </w:r>
      <w:r w:rsidR="000D4362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урок – экскурсия</w:t>
      </w:r>
      <w:r w:rsidR="000D4362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урок – проект</w:t>
      </w:r>
      <w:r w:rsidR="000D4362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урок – игра</w:t>
      </w:r>
      <w:r w:rsidR="000D4362">
        <w:rPr>
          <w:bCs/>
          <w:color w:val="auto"/>
          <w:szCs w:val="28"/>
        </w:rPr>
        <w:t xml:space="preserve">, </w:t>
      </w:r>
      <w:r>
        <w:rPr>
          <w:color w:val="auto"/>
          <w:szCs w:val="28"/>
        </w:rPr>
        <w:t>проектный метод</w:t>
      </w:r>
      <w:r w:rsidR="000D4362">
        <w:rPr>
          <w:color w:val="auto"/>
          <w:szCs w:val="28"/>
        </w:rPr>
        <w:t>,</w:t>
      </w:r>
    </w:p>
    <w:p w:rsidR="00771242" w:rsidRPr="001331B5" w:rsidRDefault="00771242" w:rsidP="000D4362">
      <w:pPr>
        <w:pStyle w:val="10"/>
        <w:shd w:val="clear" w:color="auto" w:fill="auto"/>
        <w:spacing w:line="360" w:lineRule="auto"/>
        <w:ind w:right="20"/>
        <w:rPr>
          <w:bCs/>
          <w:color w:val="auto"/>
          <w:szCs w:val="28"/>
        </w:rPr>
      </w:pPr>
      <w:r>
        <w:rPr>
          <w:color w:val="auto"/>
          <w:szCs w:val="28"/>
        </w:rPr>
        <w:t>наглядный метод</w:t>
      </w:r>
      <w:r w:rsidR="000D4362">
        <w:rPr>
          <w:color w:val="auto"/>
          <w:szCs w:val="28"/>
        </w:rPr>
        <w:t>,</w:t>
      </w:r>
      <w:r w:rsidR="000D4362">
        <w:rPr>
          <w:bCs/>
          <w:color w:val="auto"/>
          <w:szCs w:val="28"/>
        </w:rPr>
        <w:t xml:space="preserve"> </w:t>
      </w:r>
      <w:r>
        <w:rPr>
          <w:color w:val="auto"/>
          <w:szCs w:val="28"/>
        </w:rPr>
        <w:t>графический метод</w:t>
      </w:r>
    </w:p>
    <w:p w:rsidR="00771242" w:rsidRPr="000D4362" w:rsidRDefault="00771242" w:rsidP="000D4362">
      <w:pPr>
        <w:pStyle w:val="10"/>
        <w:shd w:val="clear" w:color="auto" w:fill="auto"/>
        <w:spacing w:line="360" w:lineRule="auto"/>
        <w:ind w:left="20" w:right="20" w:firstLine="700"/>
      </w:pPr>
      <w:r>
        <w:lastRenderedPageBreak/>
        <w:t>Развитие творческих способностей учащихся является результатом применения элементов творчества в организации образовательного  процесса через творческие работы, проекты, проблемные и игровые ситуации.</w:t>
      </w:r>
    </w:p>
    <w:p w:rsidR="00771242" w:rsidRPr="0021107A" w:rsidRDefault="00771242" w:rsidP="008D72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107A">
        <w:rPr>
          <w:rFonts w:ascii="Times New Roman" w:hAnsi="Times New Roman"/>
          <w:bCs/>
          <w:color w:val="000000"/>
          <w:sz w:val="28"/>
          <w:szCs w:val="28"/>
          <w:lang w:eastAsia="ru-RU"/>
        </w:rPr>
        <w:t>3.2.Перспектива дальнейшего совершенствования</w:t>
      </w:r>
    </w:p>
    <w:p w:rsidR="00771242" w:rsidRPr="0021107A" w:rsidRDefault="00771242" w:rsidP="008D72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110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Планирую и дальше  продолжить эту работу, чтобы в последующем классе закрепить навыки активных  форм работы по вовлечению в </w:t>
      </w:r>
      <w:r w:rsidRPr="002110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творческую деятельность</w:t>
      </w:r>
      <w:r w:rsidRPr="002110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771242" w:rsidRPr="0021107A" w:rsidRDefault="00771242" w:rsidP="008D72D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107A">
        <w:rPr>
          <w:rFonts w:ascii="Times New Roman" w:hAnsi="Times New Roman"/>
          <w:color w:val="000000"/>
          <w:sz w:val="28"/>
          <w:szCs w:val="28"/>
          <w:lang w:eastAsia="ru-RU"/>
        </w:rPr>
        <w:t>3.3.Рекомендации по использованию опыта</w:t>
      </w:r>
    </w:p>
    <w:p w:rsidR="00771242" w:rsidRPr="0021107A" w:rsidRDefault="00771242" w:rsidP="00DC714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107A">
        <w:rPr>
          <w:rFonts w:ascii="Times New Roman" w:hAnsi="Times New Roman"/>
          <w:color w:val="000000"/>
          <w:sz w:val="28"/>
          <w:szCs w:val="28"/>
        </w:rPr>
        <w:t xml:space="preserve">Считаю,  что  использование  таких  </w:t>
      </w:r>
      <w:r w:rsidRPr="0021107A">
        <w:rPr>
          <w:rFonts w:ascii="Times New Roman" w:hAnsi="Times New Roman"/>
          <w:color w:val="000000"/>
          <w:sz w:val="28"/>
          <w:szCs w:val="28"/>
          <w:lang w:eastAsia="ru-RU"/>
        </w:rPr>
        <w:t>форм и методов активизации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будет  полезно  </w:t>
      </w:r>
      <w:r w:rsidRPr="0021107A">
        <w:rPr>
          <w:rFonts w:ascii="Times New Roman" w:hAnsi="Times New Roman"/>
          <w:color w:val="000000"/>
          <w:sz w:val="28"/>
          <w:szCs w:val="28"/>
        </w:rPr>
        <w:t xml:space="preserve"> учителя</w:t>
      </w:r>
      <w:r>
        <w:rPr>
          <w:rFonts w:ascii="Times New Roman" w:hAnsi="Times New Roman"/>
          <w:color w:val="000000"/>
          <w:sz w:val="28"/>
          <w:szCs w:val="28"/>
        </w:rPr>
        <w:t>м  трудового  обучения</w:t>
      </w:r>
      <w:r w:rsidRPr="0021107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71242" w:rsidRDefault="00771242" w:rsidP="000D436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61C06">
        <w:rPr>
          <w:rFonts w:ascii="Times New Roman" w:hAnsi="Times New Roman"/>
          <w:sz w:val="28"/>
          <w:szCs w:val="28"/>
        </w:rPr>
        <w:t>Данный опыт заслушивался на заседаниях учебно-методического объединения учителей естественных наук Государственного учреждения образования «Липовская средняя школа» и районного методического объединения учителей трудового обучения.</w:t>
      </w:r>
    </w:p>
    <w:p w:rsidR="0027382D" w:rsidRDefault="0027382D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2D9" w:rsidRDefault="00E972D9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1242" w:rsidRDefault="00771242" w:rsidP="002738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771242" w:rsidRPr="000E2D62" w:rsidRDefault="00771242" w:rsidP="00273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53CA">
        <w:rPr>
          <w:rFonts w:ascii="Times New Roman" w:hAnsi="Times New Roman"/>
          <w:sz w:val="28"/>
          <w:szCs w:val="28"/>
        </w:rPr>
        <w:t xml:space="preserve"> </w:t>
      </w:r>
      <w:r w:rsidRPr="004558F0">
        <w:rPr>
          <w:rFonts w:ascii="Times New Roman" w:hAnsi="Times New Roman"/>
          <w:sz w:val="28"/>
          <w:szCs w:val="28"/>
        </w:rPr>
        <w:t>Концепция учебного предмета «Трудовое обучение»</w:t>
      </w:r>
      <w:r>
        <w:rPr>
          <w:rFonts w:ascii="Times New Roman" w:hAnsi="Times New Roman"/>
          <w:sz w:val="28"/>
          <w:szCs w:val="28"/>
        </w:rPr>
        <w:t>.</w:t>
      </w:r>
    </w:p>
    <w:p w:rsidR="00771242" w:rsidRPr="000E2D62" w:rsidRDefault="00771242" w:rsidP="0027382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6453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Астрейко, С.Я.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Трудовое обучение. Технический труд: учеб.</w:t>
      </w:r>
      <w:r w:rsidR="00171940">
        <w:rPr>
          <w:rFonts w:ascii="Times New Roman" w:hAnsi="Times New Roman"/>
          <w:color w:val="000000"/>
          <w:sz w:val="28"/>
          <w:szCs w:val="28"/>
          <w:lang w:eastAsia="ru-RU"/>
        </w:rPr>
        <w:t>пособие для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7194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6453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кл. учреждений сред. образования  с рус. яз.</w:t>
      </w:r>
      <w:r w:rsidR="006453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обучения/Минск:  Национальный институт образования, 2012 -</w:t>
      </w:r>
      <w:r w:rsidR="006453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C.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 – 29.</w:t>
      </w:r>
    </w:p>
    <w:p w:rsidR="00771242" w:rsidRPr="000E2D62" w:rsidRDefault="00771242" w:rsidP="0027382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D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 Дубовицкая,  Т.  Д.  Методика  диагностики  направленности  учебной </w:t>
      </w:r>
    </w:p>
    <w:p w:rsidR="00771242" w:rsidRPr="000E2D62" w:rsidRDefault="00771242" w:rsidP="0027382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D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мотивации / Т. Д. Дубовицкая // Профессиональное образование. — </w:t>
      </w:r>
    </w:p>
    <w:p w:rsidR="00771242" w:rsidRPr="000E2D62" w:rsidRDefault="00771242" w:rsidP="0027382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2D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2002. — № 2. – C. 42 – 45. </w:t>
      </w:r>
    </w:p>
    <w:p w:rsidR="00771242" w:rsidRPr="000E2D62" w:rsidRDefault="00771242" w:rsidP="0027382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6453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2D62">
        <w:rPr>
          <w:rFonts w:ascii="Times New Roman" w:hAnsi="Times New Roman"/>
          <w:color w:val="000000"/>
          <w:sz w:val="28"/>
          <w:szCs w:val="28"/>
        </w:rPr>
        <w:t xml:space="preserve">Ревуцкий, В.И. Дидактический материал по техническому труду: 5-6 кл/ В.И. Ревуцкий, А.А. Улога. - Минск, </w:t>
      </w:r>
      <w:r w:rsidR="00171940">
        <w:rPr>
          <w:rFonts w:ascii="Times New Roman" w:hAnsi="Times New Roman"/>
          <w:color w:val="000000"/>
          <w:sz w:val="28"/>
          <w:szCs w:val="28"/>
        </w:rPr>
        <w:t>200</w:t>
      </w:r>
      <w:r w:rsidRPr="000E2D62">
        <w:rPr>
          <w:rFonts w:ascii="Times New Roman" w:hAnsi="Times New Roman"/>
          <w:color w:val="000000"/>
          <w:sz w:val="28"/>
          <w:szCs w:val="28"/>
        </w:rPr>
        <w:t xml:space="preserve">6.- 75 с. </w:t>
      </w:r>
    </w:p>
    <w:p w:rsidR="00771242" w:rsidRDefault="00771242" w:rsidP="0027382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 Яворская,  Л. М.  Настольная  книга  учителя  трудового  обучения:  учебно-методическое  пособие  для  учителей  общеобразовательных  учреждений  с</w:t>
      </w:r>
      <w:r w:rsidR="006453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белорусским и русским языками обучения / Л. М. Яворская. – Минск: Сэр-Вит, 2011. – 57 с. </w:t>
      </w:r>
    </w:p>
    <w:p w:rsidR="00771242" w:rsidRPr="0021107A" w:rsidRDefault="00771242" w:rsidP="0027382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21107A">
        <w:rPr>
          <w:rFonts w:ascii="Times New Roman" w:hAnsi="Times New Roman"/>
          <w:color w:val="000000"/>
          <w:sz w:val="28"/>
          <w:szCs w:val="28"/>
        </w:rPr>
        <w:t>Ревуцкий,</w:t>
      </w:r>
      <w:r w:rsidR="006453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07A">
        <w:rPr>
          <w:rFonts w:ascii="Times New Roman" w:hAnsi="Times New Roman"/>
          <w:color w:val="000000"/>
          <w:sz w:val="28"/>
          <w:szCs w:val="28"/>
        </w:rPr>
        <w:t>В.И. Дидактический материал по техническому труду:</w:t>
      </w:r>
      <w:r w:rsidR="0017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07A">
        <w:rPr>
          <w:rFonts w:ascii="Times New Roman" w:hAnsi="Times New Roman"/>
          <w:color w:val="000000"/>
          <w:sz w:val="28"/>
          <w:szCs w:val="28"/>
        </w:rPr>
        <w:t>5-6 кл/</w:t>
      </w:r>
      <w:r w:rsidR="006453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07A">
        <w:rPr>
          <w:rFonts w:ascii="Times New Roman" w:hAnsi="Times New Roman"/>
          <w:color w:val="000000"/>
          <w:sz w:val="28"/>
          <w:szCs w:val="28"/>
        </w:rPr>
        <w:t>В.И.Ревуцкий,</w:t>
      </w:r>
      <w:r w:rsidR="006453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07A">
        <w:rPr>
          <w:rFonts w:ascii="Times New Roman" w:hAnsi="Times New Roman"/>
          <w:color w:val="000000"/>
          <w:sz w:val="28"/>
          <w:szCs w:val="28"/>
        </w:rPr>
        <w:t>А.А.Улога.</w:t>
      </w:r>
      <w:r w:rsidR="006453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3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21107A">
        <w:rPr>
          <w:rFonts w:ascii="Times New Roman" w:hAnsi="Times New Roman"/>
          <w:color w:val="000000"/>
          <w:sz w:val="28"/>
          <w:szCs w:val="28"/>
        </w:rPr>
        <w:t>Минск,</w:t>
      </w:r>
      <w:r w:rsidR="00171940">
        <w:rPr>
          <w:rFonts w:ascii="Times New Roman" w:hAnsi="Times New Roman"/>
          <w:color w:val="000000"/>
          <w:sz w:val="28"/>
          <w:szCs w:val="28"/>
        </w:rPr>
        <w:t xml:space="preserve"> 200</w:t>
      </w:r>
      <w:r w:rsidRPr="0021107A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>- 75 с.</w:t>
      </w:r>
    </w:p>
    <w:p w:rsidR="00771242" w:rsidRDefault="00771242" w:rsidP="0027382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 Яркова, И. В. Учебные игры в изучении технологии / И. В. Яркова // Школа и производство. — 2001. — № 5. — С. 50-52 </w:t>
      </w:r>
    </w:p>
    <w:p w:rsidR="000D4362" w:rsidRDefault="000D4362" w:rsidP="000D436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6453CA" w:rsidRDefault="006453CA" w:rsidP="000D436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72D9" w:rsidRDefault="00E972D9" w:rsidP="00E972D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72D9" w:rsidRDefault="00E972D9" w:rsidP="00E972D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72D9" w:rsidRDefault="00E972D9" w:rsidP="00E972D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72D9" w:rsidRDefault="00E972D9" w:rsidP="00E972D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72D9" w:rsidRDefault="00E972D9" w:rsidP="00E972D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242" w:rsidRPr="000D4362" w:rsidRDefault="00771242" w:rsidP="00E972D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i/>
          <w:color w:val="C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Урок технического труда в 7 классе.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43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Обработка древесины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Тип урока: урок систематизации и обобщения знаний.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урока: обобщение и систематизация знаний учащихся по теме </w:t>
      </w:r>
    </w:p>
    <w:p w:rsidR="00771242" w:rsidRDefault="000D436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771242">
        <w:rPr>
          <w:rFonts w:ascii="Times New Roman" w:hAnsi="Times New Roman"/>
          <w:color w:val="000000"/>
          <w:sz w:val="28"/>
          <w:szCs w:val="28"/>
          <w:lang w:eastAsia="ru-RU"/>
        </w:rPr>
        <w:t>Обработка древесины».</w:t>
      </w:r>
    </w:p>
    <w:p w:rsidR="00771242" w:rsidRDefault="00771242" w:rsidP="000D436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концу урока учащиеся должны знать: основные породы и свойства древесины; основные виды пиломатериалов; инструменты  и приспособления для обработки древесины; правила безопасности при обработке древесины.</w:t>
      </w:r>
    </w:p>
    <w:p w:rsidR="00771242" w:rsidRDefault="00771242" w:rsidP="000D436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Должны уметь: определять породу древесины; определять габаритные размеры заготовок.</w:t>
      </w:r>
    </w:p>
    <w:p w:rsidR="00771242" w:rsidRDefault="00771242" w:rsidP="0017194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-обобщить полученные учащимися знания, умения и навыки по теме «Обработка древесины», выявить достижения и пробелы в знаниях, умениях и навыках учащихся, наметить способы и методы устранения этих  пробелов;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-способствовать развитию познавательных, творческих и коммуникативных способностей; творческой активности, памяти, внимания, наблюдательности,  способности к самоорганизации, сотрудничеству, взаимопомощи во время групповой работы;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-содействовать воспитанию у учащихся уверенности в себе, исполнительности, формированию опыта творческой деятельности, делового общения, уважительного отношения к труду.</w:t>
      </w:r>
    </w:p>
    <w:p w:rsidR="00771242" w:rsidRDefault="00771242" w:rsidP="006453C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плакаты, инструкции по технике безопасности, инструкционные и технологические карты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карточки с вопросами по теме, фишки лото, мишень с цифрами, средства ТСО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Ход урока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 Организационный  этап.</w:t>
      </w:r>
    </w:p>
    <w:p w:rsidR="00771242" w:rsidRDefault="00771242" w:rsidP="008755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Наш урок сегодня пройдет под девизом: «Единственный путь, ведущий к знанию - это деятельность»</w:t>
      </w:r>
      <w:r w:rsidR="000D4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(Б.Шоу).</w:t>
      </w:r>
    </w:p>
    <w:p w:rsidR="00771242" w:rsidRDefault="00771242" w:rsidP="008755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Так вот, давайте сегодня на уроке будем следовать этому девизу, будем творчески активны, внимательны, будем поглощать знания с большим желанием и правильно применять их на деле.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D4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Этап  актуализации  опорных знаний.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Сообщение темы урока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Тема нашего урока « Обработка древесины».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E854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Наш урок мы построим следующим образом: Так как мы с вами заканчиваем проходить тему, то закрепление и проверку пройденного материала проведем в игровой форме: в виде турнира, т.е. соревнование команд.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3.Чтобы вы правильно выполняли задания, давайте вспомним пройденный материал: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1.Назовите породы и свойства древесины.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2.Что является основным признаком при определении породы древесины?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3.Какое строение у древесины?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4.Назовите основные виды пиломатериалов, которые можно получить при распиливании бревна.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Обобщение и систематизация знаний по теме.</w:t>
      </w:r>
    </w:p>
    <w:p w:rsidR="00771242" w:rsidRDefault="00771242" w:rsidP="008755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ребята мы поиграем в игру-турнир «Всезнайка». Для проведения турнира давайте разобьемся на 2 команды. Выберите капитанов.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Оценка работы: за каждый раунд турнира ставятся баллы (от 0-10). Итоговая  отметка за урок ставится по среднему балу, исходящему из общей суммы баллов (за групповую работу, кроссворд, индивидуальную работу и общую работу команд).</w:t>
      </w:r>
    </w:p>
    <w:p w:rsidR="00771242" w:rsidRDefault="00771242" w:rsidP="000D436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некоторые раунды будет дано время для обдумывания вопросов. Учет времени будут вести эксперты от каждой команды. Они будут вести оценку конкурсов и подсчет набранных очков. В конце урока эксперты подведут итоги работы участников турнира, по наибольшему количеству баллов определится группа</w:t>
      </w:r>
      <w:r w:rsidR="006969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победитель игры и рейтинг активности каждого участника. Критерии оценки: точность и полнота ответа, организованность группы.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1.Первый раунд турнира « Разминка».</w:t>
      </w:r>
    </w:p>
    <w:p w:rsidR="00771242" w:rsidRDefault="00771242" w:rsidP="008755B8">
      <w:pPr>
        <w:pStyle w:val="a3"/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мешке находятся фишки лото. От каждой команды приглашается по очереди 3 игрока. Они вытаскивают по одной фишке. Номер фишки соответствует номеру вопроса по теме «Обработка древесины». За правильный ответ участнику команды присуждается 5 баллов. Если участник не может ответить на вопрос, он может прибегнуть к помощи команды, но в этом случае команде присуждается 3 балла. Время на обдумывание ответа - 1 минута.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Второй раунд турнира «Выбери правильный ответ».</w:t>
      </w:r>
    </w:p>
    <w:p w:rsidR="00771242" w:rsidRDefault="00771242" w:rsidP="008755B8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Командам выдаются карточки, на которых необходимо выбрать правильный ответ.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Время на выполнение задания - 1 минута. За каждый правильный ответ   команде присуждается по 1 баллу.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3.Физкультминутка, гимнастика для глаз.</w:t>
      </w:r>
    </w:p>
    <w:p w:rsidR="006453CA" w:rsidRDefault="00771242" w:rsidP="008755B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4.Третий раунд турнира «Знаешь ли ты инструменты по обработке древесины?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6453CA" w:rsidRDefault="00771242" w:rsidP="006453C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столе разложены разнообразные инструменты. Приглашается по 1 участнику от команды. Им предлагается изделие из древесины. Он должен выбрать те инструменты и приспособления, с помощью которых изготовлено это изделие. </w:t>
      </w:r>
    </w:p>
    <w:p w:rsidR="006969C3" w:rsidRDefault="00771242" w:rsidP="006453C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Количество названых инструментов соответствует количеству присужденных балов.</w:t>
      </w:r>
    </w:p>
    <w:p w:rsidR="00771242" w:rsidRPr="006453CA" w:rsidRDefault="00771242" w:rsidP="006969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6969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Четвертый  раунд турнира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«Всезнайка». Практическая часть.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Приглашается по 1 участнику от команды. Выполнить такое задание:</w:t>
      </w:r>
    </w:p>
    <w:p w:rsidR="00771242" w:rsidRDefault="00771242" w:rsidP="006969C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Измерить длину, ширину и толщину бруска, рейки, доски. Записать данные.</w:t>
      </w:r>
    </w:p>
    <w:p w:rsidR="00771242" w:rsidRDefault="00771242" w:rsidP="006969C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доске с простроганной поверхностью с помощью угольника, линейки и карандаша провести 5 параллельных линий через 20 мм друг от друга.</w:t>
      </w:r>
    </w:p>
    <w:p w:rsidR="00771242" w:rsidRDefault="00771242" w:rsidP="006969C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базовой стороны на заготовке выполнить разметку с помощью линейки, угольника и карандаша: длина бруска - 120 мм, ширина 60 мм и толщина 20 мм.</w:t>
      </w:r>
    </w:p>
    <w:p w:rsidR="00771242" w:rsidRDefault="00771242" w:rsidP="008755B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Пятый  раунд турнира «Кто быстрее разгадает кроссворд»</w:t>
      </w:r>
    </w:p>
    <w:p w:rsidR="00771242" w:rsidRDefault="00771242" w:rsidP="008755B8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Командам выдаются карточки с кроссвордом.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Время на выполнение задания - 3 минуты.     Команде, которая правильно справилась с заданием, присуждается   5 баллов.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.Этап подведение итогов урока</w:t>
      </w:r>
    </w:p>
    <w:p w:rsidR="00771242" w:rsidRDefault="00771242" w:rsidP="008755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Наш турнир подходит к концу. Пора подводить итоги. Работая в группах, вы приобрели опыт делового общения. Этот урок расширил ваш кругозор, где вы проявили свои творческие способности и активность.</w:t>
      </w:r>
    </w:p>
    <w:p w:rsidR="00771242" w:rsidRDefault="00771242" w:rsidP="008755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количеству набранных баллов победила команда  №…. Игроки этой команды были на уроке более активными, внимательными, более собранными и самостоятельными. Игроки другой  команды допустили незначительные ошибки, были не такими наблюдательными и внимательными. Я думаю, что они проанализируют все свои ошибки и промахи и на следующих уроках их не допустят. </w:t>
      </w:r>
    </w:p>
    <w:p w:rsidR="00771242" w:rsidRDefault="00771242" w:rsidP="008755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мне бы хотелось отметить лучших учащихся в каждой команде. Эти  учащиеся принесли много очков своей команде, были более активны на уроке, много дополняли и отвечали на поставленные вопросы. Одним словом были просто молодцы! Так что творите, создавайте что-то новое, не стойте на месте. От вашей творческой деятельности зависят успехи в вашей жизни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.Рефлексивно</w:t>
      </w:r>
      <w:r w:rsidR="000D4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оценочный этап</w:t>
      </w:r>
    </w:p>
    <w:p w:rsidR="00771242" w:rsidRDefault="00771242" w:rsidP="008755B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1.Предлагаю учащимся продолжить выражения:</w:t>
      </w:r>
    </w:p>
    <w:p w:rsidR="00771242" w:rsidRDefault="00771242" w:rsidP="008755B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сегодняшнем уроке я узнал…; понял…; научился…. </w:t>
      </w:r>
    </w:p>
    <w:p w:rsidR="00771242" w:rsidRDefault="00771242" w:rsidP="008755B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Лучше всего у меня получилось…. </w:t>
      </w:r>
    </w:p>
    <w:p w:rsidR="00771242" w:rsidRDefault="00771242" w:rsidP="008755B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трудности вызвали…. </w:t>
      </w:r>
    </w:p>
    <w:p w:rsidR="00771242" w:rsidRPr="008755B8" w:rsidRDefault="00771242" w:rsidP="008755B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Теперь я могу….</w:t>
      </w:r>
    </w:p>
    <w:p w:rsidR="00771242" w:rsidRPr="008755B8" w:rsidRDefault="00771242" w:rsidP="008755B8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попробую…. </w:t>
      </w:r>
    </w:p>
    <w:p w:rsidR="00771242" w:rsidRDefault="000D4362" w:rsidP="000D436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Вопросы к </w:t>
      </w:r>
      <w:r w:rsidR="007712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I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туру  «Разминка</w:t>
      </w:r>
      <w:r w:rsidR="007712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71242" w:rsidRDefault="00771242" w:rsidP="000D4362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каких частей состоит дерево?</w:t>
      </w:r>
    </w:p>
    <w:p w:rsidR="00771242" w:rsidRDefault="00771242" w:rsidP="008755B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породы деревьев вы знаете?</w:t>
      </w:r>
    </w:p>
    <w:p w:rsidR="00771242" w:rsidRDefault="00771242" w:rsidP="008755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Где применяют корень и крона?</w:t>
      </w:r>
    </w:p>
    <w:p w:rsidR="00771242" w:rsidRDefault="00771242" w:rsidP="008755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такое шпон? Где он применяется?</w:t>
      </w:r>
    </w:p>
    <w:p w:rsidR="00771242" w:rsidRDefault="00771242" w:rsidP="008755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Как изготавливают фанеру? Где ее применяют?</w:t>
      </w:r>
    </w:p>
    <w:p w:rsidR="00771242" w:rsidRDefault="00771242" w:rsidP="008755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виды пиломатериалов вы знаете?</w:t>
      </w:r>
    </w:p>
    <w:p w:rsidR="00771242" w:rsidRDefault="00771242" w:rsidP="008755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способы соединения деталей из древесины вы знаете?</w:t>
      </w:r>
    </w:p>
    <w:p w:rsidR="00771242" w:rsidRDefault="00771242" w:rsidP="008755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Почему удар молотка должен быть направлен по центру шляпки гвоздя?</w:t>
      </w:r>
    </w:p>
    <w:p w:rsidR="00771242" w:rsidRDefault="00771242" w:rsidP="008755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 следует поступать, если гвоздь прошел насквозь?</w:t>
      </w:r>
    </w:p>
    <w:p w:rsidR="00771242" w:rsidRDefault="00771242" w:rsidP="008755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Какой должна быть поверхность детали из древесины перед склеиванием?</w:t>
      </w:r>
    </w:p>
    <w:p w:rsidR="00771242" w:rsidRDefault="00771242" w:rsidP="008755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чего столярные изделия покрывают краской, лаками?</w:t>
      </w:r>
    </w:p>
    <w:p w:rsidR="00771242" w:rsidRDefault="000D4362" w:rsidP="006969C3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Карточки-задания к </w:t>
      </w:r>
      <w:r w:rsidR="007712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II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туру</w:t>
      </w:r>
    </w:p>
    <w:p w:rsidR="00771242" w:rsidRDefault="00771242" w:rsidP="000D436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КАРТОЧКА № 1 </w:t>
      </w:r>
      <w:r w:rsidR="000D43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Выбери</w:t>
      </w:r>
      <w:r w:rsidR="00645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43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правильный  ответ</w:t>
      </w:r>
    </w:p>
    <w:tbl>
      <w:tblPr>
        <w:tblW w:w="96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649"/>
        <w:gridCol w:w="5954"/>
      </w:tblGrid>
      <w:tr w:rsidR="00771242" w:rsidRPr="00AE7255" w:rsidTr="003E3CD8">
        <w:trPr>
          <w:trHeight w:val="2532"/>
          <w:tblCellSpacing w:w="0" w:type="dxa"/>
        </w:trPr>
        <w:tc>
          <w:tcPr>
            <w:tcW w:w="3649" w:type="dxa"/>
            <w:shd w:val="clear" w:color="auto" w:fill="FFFFFF"/>
          </w:tcPr>
          <w:p w:rsidR="00771242" w:rsidRPr="00AE7255" w:rsidRDefault="00771242" w:rsidP="000D4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Разметка - это...</w:t>
            </w:r>
          </w:p>
        </w:tc>
        <w:tc>
          <w:tcPr>
            <w:tcW w:w="5954" w:type="dxa"/>
            <w:shd w:val="clear" w:color="auto" w:fill="FFFFFF"/>
          </w:tcPr>
          <w:p w:rsidR="00771242" w:rsidRPr="00AE7255" w:rsidRDefault="00771242" w:rsidP="000D4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1.Слой на заготовке, оставленный для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получения точных размеров.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2.Способ обработки материалов.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3.Нанесение на заготовку контурных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линий будущего изделия.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4.Столярный инструмент, который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используют для измерения размеров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изделия.</w:t>
            </w:r>
          </w:p>
        </w:tc>
      </w:tr>
      <w:tr w:rsidR="00771242" w:rsidRPr="00AE7255" w:rsidTr="003E3CD8">
        <w:trPr>
          <w:tblCellSpacing w:w="0" w:type="dxa"/>
        </w:trPr>
        <w:tc>
          <w:tcPr>
            <w:tcW w:w="3649" w:type="dxa"/>
            <w:shd w:val="clear" w:color="auto" w:fill="FFFFFF"/>
          </w:tcPr>
          <w:p w:rsidR="00771242" w:rsidRPr="00AE7255" w:rsidRDefault="00771242" w:rsidP="000D4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Резание древесины - это...</w:t>
            </w:r>
          </w:p>
        </w:tc>
        <w:tc>
          <w:tcPr>
            <w:tcW w:w="5954" w:type="dxa"/>
            <w:shd w:val="clear" w:color="auto" w:fill="FFFFFF"/>
          </w:tcPr>
          <w:p w:rsidR="00771242" w:rsidRPr="00AE7255" w:rsidRDefault="00771242" w:rsidP="000D4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1.Способ обработки древесины.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2.Инструмент с мелкими зубьями.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3.Нанесение на заготовку размеров.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4. Это пиление древесины.</w:t>
            </w:r>
          </w:p>
        </w:tc>
      </w:tr>
      <w:tr w:rsidR="00771242" w:rsidRPr="00AE7255" w:rsidTr="003E3CD8">
        <w:trPr>
          <w:tblCellSpacing w:w="0" w:type="dxa"/>
        </w:trPr>
        <w:tc>
          <w:tcPr>
            <w:tcW w:w="3649" w:type="dxa"/>
            <w:shd w:val="clear" w:color="auto" w:fill="FFFFFF"/>
          </w:tcPr>
          <w:p w:rsidR="00771242" w:rsidRPr="00AE7255" w:rsidRDefault="00771242" w:rsidP="000D4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Соединение деталей из древесины осуществляется...</w:t>
            </w:r>
          </w:p>
        </w:tc>
        <w:tc>
          <w:tcPr>
            <w:tcW w:w="5954" w:type="dxa"/>
            <w:shd w:val="clear" w:color="auto" w:fill="FFFFFF"/>
          </w:tcPr>
          <w:p w:rsidR="00771242" w:rsidRPr="00AE7255" w:rsidRDefault="00771242" w:rsidP="000D4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1.Клепкой.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2.Сваркой.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3.С помощью гвоздей, сварки, клепки.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4.С помощью шурупов, гвоздей, клея.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771242" w:rsidRDefault="00771242" w:rsidP="008755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КАРТОЧКА № 2 </w:t>
      </w:r>
      <w:r w:rsidR="00645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Выбери  правильный  ответ</w:t>
      </w:r>
    </w:p>
    <w:tbl>
      <w:tblPr>
        <w:tblW w:w="96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659"/>
        <w:gridCol w:w="5954"/>
      </w:tblGrid>
      <w:tr w:rsidR="00771242" w:rsidRPr="00AE7255" w:rsidTr="00C76712">
        <w:trPr>
          <w:tblCellSpacing w:w="0" w:type="dxa"/>
        </w:trPr>
        <w:tc>
          <w:tcPr>
            <w:tcW w:w="3659" w:type="dxa"/>
            <w:shd w:val="clear" w:color="auto" w:fill="FFFFFF"/>
          </w:tcPr>
          <w:p w:rsidR="00771242" w:rsidRPr="00AE7255" w:rsidRDefault="007712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Древесина - это…</w:t>
            </w:r>
          </w:p>
        </w:tc>
        <w:tc>
          <w:tcPr>
            <w:tcW w:w="5954" w:type="dxa"/>
            <w:shd w:val="clear" w:color="auto" w:fill="FFFFFF"/>
          </w:tcPr>
          <w:p w:rsidR="00771242" w:rsidRPr="00AE7255" w:rsidRDefault="007712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1.Стволы деревьев разрезанные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специальными пилами вдоль волокон.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2.Хвойные и лиственные породы.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3.Спиленные и очищенные от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корней и ветвей стволы деревьев.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4.Твердые и износостойкие породы.</w:t>
            </w:r>
          </w:p>
        </w:tc>
      </w:tr>
      <w:tr w:rsidR="00771242" w:rsidRPr="00AE7255" w:rsidTr="00C76712">
        <w:trPr>
          <w:tblCellSpacing w:w="0" w:type="dxa"/>
        </w:trPr>
        <w:tc>
          <w:tcPr>
            <w:tcW w:w="3659" w:type="dxa"/>
            <w:shd w:val="clear" w:color="auto" w:fill="FFFFFF"/>
          </w:tcPr>
          <w:p w:rsidR="00771242" w:rsidRPr="00AE7255" w:rsidRDefault="007712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Пиломатериалы – это…</w:t>
            </w:r>
          </w:p>
        </w:tc>
        <w:tc>
          <w:tcPr>
            <w:tcW w:w="5954" w:type="dxa"/>
            <w:shd w:val="clear" w:color="auto" w:fill="FFFFFF"/>
          </w:tcPr>
          <w:p w:rsidR="00771242" w:rsidRPr="00AE7255" w:rsidRDefault="007712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1.Измельченные отходы древесины.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2.Тонкий слой древесины, который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срезают специальным ножом с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вращающегося чурака.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3.Стволы деревьев разрезанные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специальными пилами вдоль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волокон.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4.Спиленные и очищенные от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корней и ветвей части деревьев.</w:t>
            </w:r>
          </w:p>
        </w:tc>
      </w:tr>
      <w:tr w:rsidR="00771242" w:rsidRPr="00AE7255" w:rsidTr="00C76712">
        <w:trPr>
          <w:tblCellSpacing w:w="0" w:type="dxa"/>
        </w:trPr>
        <w:tc>
          <w:tcPr>
            <w:tcW w:w="3659" w:type="dxa"/>
            <w:shd w:val="clear" w:color="auto" w:fill="FFFFFF"/>
          </w:tcPr>
          <w:p w:rsidR="00771242" w:rsidRPr="00AE7255" w:rsidRDefault="007712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 Хвойные породы деревьев - это...</w:t>
            </w:r>
          </w:p>
        </w:tc>
        <w:tc>
          <w:tcPr>
            <w:tcW w:w="5954" w:type="dxa"/>
            <w:shd w:val="clear" w:color="auto" w:fill="FFFFFF"/>
          </w:tcPr>
          <w:p w:rsidR="00771242" w:rsidRPr="00AE7255" w:rsidRDefault="007712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1.Ель,</w:t>
            </w:r>
            <w:r w:rsidR="000D43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сосна,</w:t>
            </w:r>
            <w:r w:rsidR="000D43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дуб,</w:t>
            </w:r>
            <w:r w:rsidR="000D43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граб.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2.Береза, липа, осина, пихта, кедр, дуб.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3.Кедр, пихта, лиственница, ель, сосна.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4.Лиственница, ель, кедр, граб, пихта,</w:t>
            </w:r>
            <w:r w:rsidRPr="00AE72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сосна, осина.</w:t>
            </w:r>
          </w:p>
        </w:tc>
      </w:tr>
    </w:tbl>
    <w:p w:rsidR="006453CA" w:rsidRDefault="00771242" w:rsidP="006453CA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Кроссворд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Обработка древесины»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6453CA" w:rsidRDefault="0087371D" w:rsidP="006453C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-338455</wp:posOffset>
            </wp:positionH>
            <wp:positionV relativeFrom="line">
              <wp:posOffset>189865</wp:posOffset>
            </wp:positionV>
            <wp:extent cx="5927090" cy="2743200"/>
            <wp:effectExtent l="0" t="0" r="0" b="0"/>
            <wp:wrapSquare wrapText="bothSides"/>
            <wp:docPr id="4" name="Рисунок 3" descr="http://izlov.ru/tw_files2/urls_1/9/d-8237/8237_html_184c88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zlov.ru/tw_files2/urls_1/9/d-8237/8237_html_184c88f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2D9" w:rsidRPr="003E3CD8" w:rsidRDefault="00771242" w:rsidP="003E3CD8">
      <w:pPr>
        <w:numPr>
          <w:ilvl w:val="1"/>
          <w:numId w:val="9"/>
        </w:numPr>
        <w:tabs>
          <w:tab w:val="clear" w:pos="136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элемент леса. 2. Специалист, выращивающий деревья. 3. Верхняя часть дерева. 4. Дерево с твердой древесиной белого цвета с буроватым оттенком. 5. Часть дерева, из которого получают деловую древесину. 6. Общее название недостатков древесины: сучковатость, червоточины и др. 7.Невидимая часть дерева. 8. Дерево с твердой древесиной светло-желтого цвета с коричневато-серым оттенком. 9.Название дуба, пролежавшего в воде сотни лет. 10. Одна из двух стран, в которой в древние времена кусочки березы служили разменной монетой. 11. Плотный материал, из которого в основном состоят ствол, корни и ветви дерева. 12. Изготовленная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 древесины, она является неотъемлемой частью интерьера каждого дома. 13. Рисунок поверхности древесины, свойственный данной породе. 14. Вещество, добываемое из смолы хвойных деревьев. 15. Дерево с мягкой, белой с зеленоватым оттенком, легкой древесиной. 16. Как переводится с латинского слова “текстура”?</w:t>
      </w:r>
    </w:p>
    <w:p w:rsidR="00E972D9" w:rsidRDefault="00771242" w:rsidP="003E3CD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Ответы: 1. Дерево. 2.Лесовод. 3. Крона. 4.Береза. 5.Ствол. 6.Пороки. 7.Корни. 8.Дуб. 9.Мореный. 10.Карелия. 11.Древесина. 12.Мебель. 13.Текстура. </w:t>
      </w:r>
      <w:r w:rsidR="00E972D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14.Скипидар. 15.Осина. 16.Ткань</w:t>
      </w:r>
    </w:p>
    <w:p w:rsidR="006453CA" w:rsidRDefault="00771242" w:rsidP="00E972D9">
      <w:pPr>
        <w:spacing w:after="0"/>
        <w:ind w:left="1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6453CA" w:rsidRDefault="006453CA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D9" w:rsidRDefault="00E972D9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53CA" w:rsidRDefault="006453CA" w:rsidP="00645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1940" w:rsidRDefault="00171940" w:rsidP="006453C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71940" w:rsidRDefault="00171940" w:rsidP="001719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 объекта труда  «Табурет» для выполнения учащимися 6 класса.</w:t>
      </w:r>
    </w:p>
    <w:p w:rsidR="00171940" w:rsidRDefault="0087371D" w:rsidP="001719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638675" cy="8382000"/>
            <wp:effectExtent l="0" t="0" r="9525" b="0"/>
            <wp:docPr id="1" name="Рисунок 1" descr="shtab47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tab47_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0" b="-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42" w:rsidRDefault="00171940" w:rsidP="006453C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71242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E972D9" w:rsidRDefault="00E972D9" w:rsidP="006453CA">
      <w:pPr>
        <w:spacing w:after="0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71940" w:rsidRPr="000D4362" w:rsidRDefault="00171940" w:rsidP="00171940">
      <w:pPr>
        <w:spacing w:after="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771242" w:rsidRPr="000E297D" w:rsidRDefault="0087371D" w:rsidP="00DA7143">
      <w:pPr>
        <w:spacing w:after="0" w:line="36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0" cy="43624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242" w:rsidRPr="000E297D" w:rsidSect="00E972D9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6E" w:rsidRDefault="001C4E6E" w:rsidP="000E297D">
      <w:pPr>
        <w:spacing w:after="0" w:line="240" w:lineRule="auto"/>
      </w:pPr>
      <w:r>
        <w:separator/>
      </w:r>
    </w:p>
  </w:endnote>
  <w:endnote w:type="continuationSeparator" w:id="0">
    <w:p w:rsidR="001C4E6E" w:rsidRDefault="001C4E6E" w:rsidP="000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42" w:rsidRDefault="00E757D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7371D">
      <w:rPr>
        <w:noProof/>
      </w:rPr>
      <w:t>12</w:t>
    </w:r>
    <w:r>
      <w:rPr>
        <w:noProof/>
      </w:rPr>
      <w:fldChar w:fldCharType="end"/>
    </w:r>
  </w:p>
  <w:p w:rsidR="00771242" w:rsidRDefault="007712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6E" w:rsidRDefault="001C4E6E" w:rsidP="000E297D">
      <w:pPr>
        <w:spacing w:after="0" w:line="240" w:lineRule="auto"/>
      </w:pPr>
      <w:r>
        <w:separator/>
      </w:r>
    </w:p>
  </w:footnote>
  <w:footnote w:type="continuationSeparator" w:id="0">
    <w:p w:rsidR="001C4E6E" w:rsidRDefault="001C4E6E" w:rsidP="000E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38B"/>
    <w:multiLevelType w:val="hybridMultilevel"/>
    <w:tmpl w:val="9304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F7097"/>
    <w:multiLevelType w:val="hybridMultilevel"/>
    <w:tmpl w:val="EF86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806E1"/>
    <w:multiLevelType w:val="multilevel"/>
    <w:tmpl w:val="BD88B0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>
    <w:nsid w:val="249C26F8"/>
    <w:multiLevelType w:val="multilevel"/>
    <w:tmpl w:val="845428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4">
    <w:nsid w:val="29600B35"/>
    <w:multiLevelType w:val="hybridMultilevel"/>
    <w:tmpl w:val="5B3A4A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3263896"/>
    <w:multiLevelType w:val="multilevel"/>
    <w:tmpl w:val="4870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883D76"/>
    <w:multiLevelType w:val="hybridMultilevel"/>
    <w:tmpl w:val="4072ACB2"/>
    <w:lvl w:ilvl="0" w:tplc="4EE8B2F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AC09C3"/>
    <w:multiLevelType w:val="hybridMultilevel"/>
    <w:tmpl w:val="DD1C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5301D"/>
    <w:multiLevelType w:val="multilevel"/>
    <w:tmpl w:val="E672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9016FD"/>
    <w:multiLevelType w:val="hybridMultilevel"/>
    <w:tmpl w:val="49DE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235D8"/>
    <w:multiLevelType w:val="hybridMultilevel"/>
    <w:tmpl w:val="9F6A39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5E"/>
    <w:rsid w:val="00035794"/>
    <w:rsid w:val="0006795F"/>
    <w:rsid w:val="000B34AC"/>
    <w:rsid w:val="000D2E1B"/>
    <w:rsid w:val="000D4362"/>
    <w:rsid w:val="000E297D"/>
    <w:rsid w:val="000E2D62"/>
    <w:rsid w:val="001331B5"/>
    <w:rsid w:val="00157C18"/>
    <w:rsid w:val="001630D1"/>
    <w:rsid w:val="0017039D"/>
    <w:rsid w:val="00171940"/>
    <w:rsid w:val="00174D9B"/>
    <w:rsid w:val="001C4E6E"/>
    <w:rsid w:val="001D74D9"/>
    <w:rsid w:val="001E3950"/>
    <w:rsid w:val="00210DC5"/>
    <w:rsid w:val="00210EEF"/>
    <w:rsid w:val="0021107A"/>
    <w:rsid w:val="00234732"/>
    <w:rsid w:val="00273430"/>
    <w:rsid w:val="0027382D"/>
    <w:rsid w:val="002F7DA5"/>
    <w:rsid w:val="003101E1"/>
    <w:rsid w:val="00346D2A"/>
    <w:rsid w:val="0038213B"/>
    <w:rsid w:val="003906A3"/>
    <w:rsid w:val="003940B1"/>
    <w:rsid w:val="003E3CD8"/>
    <w:rsid w:val="00400EB6"/>
    <w:rsid w:val="004558F0"/>
    <w:rsid w:val="004828BD"/>
    <w:rsid w:val="004913C7"/>
    <w:rsid w:val="004C7413"/>
    <w:rsid w:val="004E12C1"/>
    <w:rsid w:val="004E7FEB"/>
    <w:rsid w:val="005006CD"/>
    <w:rsid w:val="00592A3A"/>
    <w:rsid w:val="00592D64"/>
    <w:rsid w:val="00593164"/>
    <w:rsid w:val="005A32BD"/>
    <w:rsid w:val="005A40BF"/>
    <w:rsid w:val="005B7C9F"/>
    <w:rsid w:val="005D200C"/>
    <w:rsid w:val="0062730C"/>
    <w:rsid w:val="006277EA"/>
    <w:rsid w:val="006453CA"/>
    <w:rsid w:val="006969C3"/>
    <w:rsid w:val="006A1C5E"/>
    <w:rsid w:val="007122A4"/>
    <w:rsid w:val="007336B1"/>
    <w:rsid w:val="00753B89"/>
    <w:rsid w:val="00771242"/>
    <w:rsid w:val="007A12A3"/>
    <w:rsid w:val="007E1732"/>
    <w:rsid w:val="007E5AFF"/>
    <w:rsid w:val="00840A01"/>
    <w:rsid w:val="00870339"/>
    <w:rsid w:val="0087371D"/>
    <w:rsid w:val="008755B8"/>
    <w:rsid w:val="008C53A7"/>
    <w:rsid w:val="008D2819"/>
    <w:rsid w:val="008D72D5"/>
    <w:rsid w:val="008E4208"/>
    <w:rsid w:val="009173C0"/>
    <w:rsid w:val="0093017D"/>
    <w:rsid w:val="00963FFA"/>
    <w:rsid w:val="009B7671"/>
    <w:rsid w:val="00A20204"/>
    <w:rsid w:val="00AE277D"/>
    <w:rsid w:val="00AE7255"/>
    <w:rsid w:val="00B075C6"/>
    <w:rsid w:val="00B3403F"/>
    <w:rsid w:val="00B40A58"/>
    <w:rsid w:val="00B64728"/>
    <w:rsid w:val="00B959FA"/>
    <w:rsid w:val="00BE027D"/>
    <w:rsid w:val="00BF03C5"/>
    <w:rsid w:val="00C619B9"/>
    <w:rsid w:val="00C76712"/>
    <w:rsid w:val="00C85B4B"/>
    <w:rsid w:val="00CE3DFB"/>
    <w:rsid w:val="00DA7143"/>
    <w:rsid w:val="00DC6C60"/>
    <w:rsid w:val="00DC7144"/>
    <w:rsid w:val="00DD1669"/>
    <w:rsid w:val="00DD72B3"/>
    <w:rsid w:val="00E41103"/>
    <w:rsid w:val="00E455C1"/>
    <w:rsid w:val="00E56957"/>
    <w:rsid w:val="00E757DE"/>
    <w:rsid w:val="00E8541F"/>
    <w:rsid w:val="00E972D9"/>
    <w:rsid w:val="00ED2FF4"/>
    <w:rsid w:val="00ED525E"/>
    <w:rsid w:val="00EE6274"/>
    <w:rsid w:val="00EE77AF"/>
    <w:rsid w:val="00F55610"/>
    <w:rsid w:val="00F61C06"/>
    <w:rsid w:val="00F84AC1"/>
    <w:rsid w:val="00FB1862"/>
    <w:rsid w:val="00F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FFA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D72D5"/>
    <w:pPr>
      <w:spacing w:after="160" w:line="252" w:lineRule="auto"/>
      <w:ind w:left="720"/>
    </w:pPr>
    <w:rPr>
      <w:rFonts w:eastAsia="Times New Roman"/>
    </w:rPr>
  </w:style>
  <w:style w:type="paragraph" w:customStyle="1" w:styleId="10">
    <w:name w:val="Основной текст1"/>
    <w:basedOn w:val="a"/>
    <w:uiPriority w:val="99"/>
    <w:rsid w:val="008D72D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color w:val="000000"/>
      <w:sz w:val="29"/>
      <w:szCs w:val="29"/>
      <w:lang w:eastAsia="ru-RU"/>
    </w:rPr>
  </w:style>
  <w:style w:type="paragraph" w:styleId="a4">
    <w:name w:val="Balloon Text"/>
    <w:basedOn w:val="a"/>
    <w:link w:val="a5"/>
    <w:uiPriority w:val="99"/>
    <w:semiHidden/>
    <w:rsid w:val="009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73C0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1E3950"/>
    <w:rPr>
      <w:rFonts w:cs="Times New Roman"/>
      <w:b/>
      <w:bCs/>
    </w:rPr>
  </w:style>
  <w:style w:type="paragraph" w:styleId="a7">
    <w:name w:val="Normal (Web)"/>
    <w:basedOn w:val="a"/>
    <w:uiPriority w:val="99"/>
    <w:rsid w:val="00593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E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E297D"/>
    <w:rPr>
      <w:rFonts w:cs="Times New Roman"/>
    </w:rPr>
  </w:style>
  <w:style w:type="paragraph" w:styleId="aa">
    <w:name w:val="footer"/>
    <w:basedOn w:val="a"/>
    <w:link w:val="ab"/>
    <w:uiPriority w:val="99"/>
    <w:rsid w:val="000E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0E29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FFA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D72D5"/>
    <w:pPr>
      <w:spacing w:after="160" w:line="252" w:lineRule="auto"/>
      <w:ind w:left="720"/>
    </w:pPr>
    <w:rPr>
      <w:rFonts w:eastAsia="Times New Roman"/>
    </w:rPr>
  </w:style>
  <w:style w:type="paragraph" w:customStyle="1" w:styleId="10">
    <w:name w:val="Основной текст1"/>
    <w:basedOn w:val="a"/>
    <w:uiPriority w:val="99"/>
    <w:rsid w:val="008D72D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color w:val="000000"/>
      <w:sz w:val="29"/>
      <w:szCs w:val="29"/>
      <w:lang w:eastAsia="ru-RU"/>
    </w:rPr>
  </w:style>
  <w:style w:type="paragraph" w:styleId="a4">
    <w:name w:val="Balloon Text"/>
    <w:basedOn w:val="a"/>
    <w:link w:val="a5"/>
    <w:uiPriority w:val="99"/>
    <w:semiHidden/>
    <w:rsid w:val="009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73C0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1E3950"/>
    <w:rPr>
      <w:rFonts w:cs="Times New Roman"/>
      <w:b/>
      <w:bCs/>
    </w:rPr>
  </w:style>
  <w:style w:type="paragraph" w:styleId="a7">
    <w:name w:val="Normal (Web)"/>
    <w:basedOn w:val="a"/>
    <w:uiPriority w:val="99"/>
    <w:rsid w:val="00593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E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E297D"/>
    <w:rPr>
      <w:rFonts w:cs="Times New Roman"/>
    </w:rPr>
  </w:style>
  <w:style w:type="paragraph" w:styleId="aa">
    <w:name w:val="footer"/>
    <w:basedOn w:val="a"/>
    <w:link w:val="ab"/>
    <w:uiPriority w:val="99"/>
    <w:rsid w:val="000E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0E29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Admin</cp:lastModifiedBy>
  <cp:revision>2</cp:revision>
  <cp:lastPrinted>2018-04-25T12:06:00Z</cp:lastPrinted>
  <dcterms:created xsi:type="dcterms:W3CDTF">2018-05-04T06:50:00Z</dcterms:created>
  <dcterms:modified xsi:type="dcterms:W3CDTF">2018-05-04T06:50:00Z</dcterms:modified>
</cp:coreProperties>
</file>